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84" w:rsidRDefault="00AF317C" w:rsidP="00A95A84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Neuropsychological Assessment Battery</w:t>
      </w:r>
      <w:r w:rsidR="00A95A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95A84" w:rsidRPr="00A95A84">
        <w:rPr>
          <w:rFonts w:ascii="Times New Roman" w:eastAsia="Times New Roman" w:hAnsi="Times New Roman" w:cs="Times New Roman"/>
          <w:sz w:val="24"/>
          <w:szCs w:val="24"/>
        </w:rPr>
        <w:t>NAB</w:t>
      </w:r>
      <w:r w:rsidR="00A95A84" w:rsidRPr="002D4D1B">
        <w:rPr>
          <w:rFonts w:ascii="Times New Roman" w:eastAsia="Times New Roman" w:hAnsi="Times New Roman" w:cs="Times New Roman"/>
          <w:sz w:val="24"/>
          <w:szCs w:val="24"/>
        </w:rPr>
        <w:t>) References</w:t>
      </w:r>
    </w:p>
    <w:p w:rsidR="006D787A" w:rsidRDefault="006D787A" w:rsidP="00A95A84">
      <w:pPr>
        <w:spacing w:before="100" w:beforeAutospacing="1" w:after="100" w:afterAutospacing="1" w:line="240" w:lineRule="auto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Abadi MT Std Light"/>
          <w:color w:val="205D9F"/>
          <w:sz w:val="20"/>
          <w:szCs w:val="20"/>
        </w:rPr>
        <w:t>https://www.mendeley.com/community/ neuropsychological-assessment-battery-(nab)/</w:t>
      </w:r>
      <w:bookmarkStart w:id="0" w:name="_GoBack"/>
      <w:bookmarkEnd w:id="0"/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Abstracts. (2011).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470–567. Retrieved from http://search.ebscohost.com/login.aspx?direct=true&amp;db=psyh&amp;AN=2012-21536-001&amp;site=ehost-live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Abstracts of Division 40 Annual Meeting. (2012).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725–750. https://doi.org/10.1080/13854046.2012.696333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Abstracts for the AACN scientific poster session. (2012).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386–472. https://doi.org/10.1080/13854046.2012.681581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Aharonovich, E., Hasin, D. S., Nunes, E. V, Stohl, M., Cannizzaro, D., Sarvet, A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Genece, K. G. (2018). Modified cognitive behavioral therapy (M-CBT) for cocaine dependence: Development of treatment for cognitively impaired users and results from a Stage 1 trial.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800–811. https://doi.org/10.1037/adb0000398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Aldana, G. M. G., González, H. P., Solovieva, Y., &amp; Rojas, L. Q. (2014). Rehabilitación neuropsicológica en 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caso de afasia motora aferente = Neuropsychological Rehabilitation in a Case of Afferent Motor Aphasia.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Pensamiento Psicológico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97–112. Retrieved from http://search.ebscohost.com/login.aspx?direct=true&amp;db=psyh&amp;AN=2015-04996-007&amp;site=ehost-live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Alosco, M. L., Jarnagin, J., Tripodis, Y., Platt, M., Martin, B., Chaisson, C. E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Stern, R. A. (2017). Olfactory function and associated clinical correlates in former national football league players.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772–780. https://doi.org/10.1089/neu.2016.4536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Ammari, N., Heinrichs, R. W., Pinnock, F., Miles, A. A., Muharib, E., &amp; McDermid Vaz, S. (2014). Preserved, deteriorated, and premorbidly impaired patterns of intellectual ability in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353–358. https://doi.org/10.1037/neu0000026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Angwin, A. J., Phua, B., &amp; Copland, D. A. (2014). Using semantics to enhance new word learning: An ERP investigation.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169–178. https://doi.org/10.1016/j.neuropsychologia.2014.05.002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Ashendorf, L., Alosco, M. L., Bing-Canar, H., Chapman, K. R., Martin, B., Chaisson, C. E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Stern, R. A. (2018). Clinical utility of select Neuropsychological Assessment Battery tests in predicting functional abilities in dementia.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530–540. https://doi.org/10.1093/arclin/acx100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Auclair-Ouellet, N., Chantal, S., Cantin, L., Prud’homme, M., Langlois, M., &amp; Macoir, J. (2011). Transient executive dysfunction following STN-DBS in Parkinson’s disease.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Canadian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Neurological Sciences / Le Journal Canadien Des Sciences Neurologiques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360–363. https://doi.org/10.1017/S031716710001163X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Bakkour, N., Samp, J., Akhras, K., Hammi, E. El, Soussi, I., Zahra, F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Toumi, M. (2014). Systematic review of appropriate cognitive assessment instruments used in clinical trials of schizophrenia, major depressive disorder and bipolar disorder.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291–302. https://doi.org/10.1016/j.psychres.2014.02.014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Baldassarre, M. E. (2015). The Neuropsychological Assessment Battery Naming Test: Spanish translation and validation (ProQuest Information &amp; Learning; Vol. 76). Retrieved from http://search.ebscohost.com/login.aspx?direct=true&amp;db=psyh&amp;AN=2015-99160-167&amp;site=ehost-live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Barnard, L., Muldoon, K., Hasan, R., O’Brien, G., &amp; Stewart, M. (2008). Profiling executive dysfunction in adults with autism and comorbid learning disability.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125–141. https://doi.org/10.1177/1362361307088486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Beck, I. R., Gagneux-Zurbriggen, A., Berres, M., Taylor, K. I., &amp; Monsch, A. U. (2012). Comparison of verbal episodic memory measures: Consortium to establish a registry for Alzheimer’s disease—Neuropsychological Assessment Battery (CERAD-NAB) versus California Verbal Learning Test (CVLT).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510–519. https://doi.org/10.1093/arclin/acs056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Bell, M. D., Laws, H. B., &amp; Petrakis, I. B. (2017). A randomized controlled trial of cognitive remediation and work therapy in the early phase of substance use disorder recovery for older veterans: Neurocognitive and substance use outcomes.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94–102. https://doi.org/10.1037/prj0000211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Benge, J., Phillips-Sabol, J., &amp; Phenis, R. (2014). The neuropsychological assessment battery categories test as a measure of executive dysfunction in patients with 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parkinson’s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disease and essential tremor: An exploratory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1008–1018. https://doi.org/10.1080/13854046.2014.950985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Berentsen, S., &amp; Osmon, D. C. (2007). Attention and symptom validity testing: Surprising results in a simulation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International Neuropsychological Society, Federation of Spanish Societies of Neuropsychology, Spanish Neuropsychological Society, Spanish Psychiatry Society Joint Mid-Year Meeting, Bilbao, Spain.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Best, W., Greenwood, A., Grassly, J., Herbert, R., Hickin, J., &amp; Howard, D. (2013). Aphasia rehabilitation: Does generalisation from anomia therapy occur and is it predictable? A case series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(9), 2345–2357. https://doi.org/10.1016/j.cortex.2013.01.005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Biagianti, B., Fisher, M., Neilands, T. B., Loewy, R., &amp; Vinogradov, S. (2016). Engagement with the auditory processing system during targeted auditory cognitive training mediates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changes in cognitive outcomes in individuals with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(8), 998–1008. https://doi.org/10.1037/neu0000311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Blair, M. A., Moyett, A., Bato, A. A., DeRosse, P., &amp; Karlsgodt, K. H. (2018). The role of executive function in adolescent adaptive risk-taking on the Balloon Analogue Risk Task.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566–580. https://doi.org/10.1080/87565641.2018.1510500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Boone, K. B. (2013).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of forensic neuropsychology: An evidence-based approach.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Retrieved from http://search.ebscohost.com/login.aspx?direct=true&amp;db=psyh&amp;AN=2012-28909-000&amp;site=ehost-live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Bornschlegl, M., Fischer, R., &amp; Petermann, F. (2016). Erfolgreiches kognitives Altern: Zusammenhang der kognitiven Leistungen mit Aktivität und Zufriedenheit = Successful cognitive ageing: Interactions between cognition, activities, and life satisfaction.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Neuropsychologie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173–187. https://doi.org/10.1024/1016-264X/a000184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Bornschlegl, M., Speer, P., Danneil, W., Vogt, T., &amp; Petermann, F. (2016). Interne Validität der Neuropsychological Assessment Battery (NAB): Zusammenhang der Testwerte im Screening mit den vertiefenden Modulen bei Patienten mit Schlaganfall und Gesunden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  =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Internal validity of Neuropsychological Assessment Battery (NAB): Agreem.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Neuropsychologie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133–146. https://doi.org/10.1024/1016-264X/a000185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Bosboom, P. R., &amp; Almeida, O. P. (2014). Do changes in specific cognitive functions predict changes in health</w:t>
      </w:r>
      <w:r w:rsidRPr="001759C2">
        <w:rPr>
          <w:rFonts w:ascii="Cambria Math" w:eastAsia="Times New Roman" w:hAnsi="Cambria Math" w:cs="Cambria Math"/>
          <w:sz w:val="24"/>
          <w:szCs w:val="24"/>
        </w:rPr>
        <w:t>‐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related quality of life in people with Alzheimer’s disease?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694–703. https://doi.org/10.1002/gps.4050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Bosboom, P. R., &amp; Almeida, O. P. (2016). Cognitive domains and health-related quality of life in Alzheimer’s disease.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275–287. https://doi.org/10.1093/geronb/gbu090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Breitborde, N. J. K., Moreno, F. A., Mai-Dixon, N., Peterson, R., Durst, L., Bernstein, B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McFarlane, W. R. (2011). Multifamily group psychoeducation and cognitive remediation for first-episode psychosis: A randomized controlled trial.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https://doi.org/10.1186/1471-244X-11-9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Brickell, E. (2018). Utility of the factor structure of the Neuropsychological Assessment Battery for the differential identification of Alzheimer’s disease (ProQuest Information &amp; Learning; Vol. 79). Retrieved from http://search.ebscohost.com/login.aspx?direct=true&amp;db=psyh&amp;AN=2018-09133-218&amp;site=ehost-live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Bromley, E., Adams, G. F., &amp; Brekke, J. S. (2012). A video ethnography approach for linking naturalistic behaviors to research constructs of neurocognition in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Neuropsychiatry and Clinical Neurosciences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125–140. https://doi.org/10.1176/appi.neuropsych.11080201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Iverson, G. L., &amp; White, T. (2006). Base rates of low scores on the Screening Module of the Neuropsychological Assessment Battery (S-NAB).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Conference of the National Academy of Neuropsychology, San Antonio, TX.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Iverson, G. L., &amp; White, T. (2006). Discrepancy between intellectual abilities and the Neuropsychological Assessment Battery (NAB) in older adults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554.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Iverson, G. L., &amp; White, T. (2006). “Accidental MCI” in healthy older adults: Lessons from the Neuropsychological Assessment Battery (NAB).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Conference of the National Academy of Neuropsychology, San Antonio, TX.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Iverson, G. L., &amp; White, T. (2006). “Accidental MCI” in healthy older adults: Lessons from the Neuropsychological Assessment Battery (NAB)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586.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Iverson, G. L., &amp; White, T. (2007). Substantial risk of “accidental MCI” in healthy older adults: Base rates of low memory scores in neuropsychological assessment.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490–500.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Iverson, G. L., &amp; White, T. (2007). Reliable change scores for older adults’ performances on the Neuropsychological Assessment Battery (NAB).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International Neuropsychological Society, Portland, OR.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Iverson, G. L., &amp; White, T. (2007). Low neuropsychological test scores are common in healthy older adults.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International Neuropsychological Society, Portland, OR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Iverson, G. L., &amp; White, T. (2006). Base rates of low scores on the Screening Module of the Neuropsychological Assessment Battery (S-NAB)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555.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Iverson, G. L., &amp; White, T. (2006). Discrepancy between intellectual abilities and the Neuropsychological Assessment Battery (NAB) in older adults.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Conference of the National Academy of Neuropsychology, San Antonio, TX.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 ., Sherman, Elisabeth M.S.; Iverson, G. L. ., Slick, D. J. ., &amp; Strauss, E. (2011).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Psychometric foundations for the interpretation of neuropsychological test results.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Brooks, B. L., &amp; Iverson, G. L. (2010). Comparing actual to 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estimated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base rates of “abnormal” scores on neuropsychological test batteries: Implications for interpretation.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14–21. https://doi.org/10.1093/arclin/acp100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Iverson, G. L., &amp; Holdnack, J. A. (2013). Understanding and using multivariate base rates with the WAIS-IV/WMS-IV. In J. A. Holdnack, L. W. Drozdick, L. G. Weiss, &amp; G. L. Iverson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WAIS-IV, WMS-IV, and ACS: Advanced clinical interpretation.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75–102). https://doi.org/10.1016/B978-0-12-386934-0.00002-X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Iverson, G. L., &amp; White, T. (2009). Advanced interpretation of the Neuropsychological Assessment Battery with older adults: Base rate analyses, discrepancy scores, and interpreting change.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647–657. https://doi.org/10.1093/arclin/acp061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Iverson, G. L., &amp; White, T. (2007). Substantial risk of “accidental MCI” in healthy older adults: Base rates of low memory scores in neuropsychological assessment.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490–500. https://doi.org/10.1017/S1355617707070531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Brooks, B. L., Strauss, E., Sherman, E. M. S., Iverson, G. L., &amp; Slick, D. J. (2009). Developments in neuropsychological assessment: Refining psychometric and clinical interpretive methods.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Psychology/Psychologie Canadienne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196–209. https://doi.org/10.1037/a0016066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Broussard, B., Kelley, M. E., Wan, C. R., Cristofaro, S. L., Crisafio, A., Haggard, P. J., … Compton, M. T. (2013). Demographic, socio-environmental, and substance-related predictors of duration of untreated psychosis (DUP).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(1–3), 93–98. https://doi.org/10.1016/j.schres.2013.05.011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Brown, L. B., Stern, R. A., Cahn-Weiner, D. A., Rogers, B., Davis, M. A., &amp; Lannon, M. C. (2004). Ecological validity of the Neuropsychological Assessment Battery Driving Scenes Test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232–233.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Brown, L. B., &amp; Ott, B. R. (2004). Driving and dementia: A review of the literature.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232–240.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Brown, L. B., Stern, R. A., Cahn-Weiner, D. A., Rogers, B., Messer, M. A., Lannon, M. C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Ott, B. R. (2005). Driving Scenes test of the Neuropsychological Assessment Battery (NAB) and on-road driving performance in aging and very mild dementia.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209–215. https://doi.org/10.1016/j.acn.2004.06.003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Brownlow, J. A., Brown, T. S. H., &amp; Mellman, T. A. (2014). Relationships of posttraumatic stress symptoms and sleep measures to cognitive performance in young</w:t>
      </w:r>
      <w:r w:rsidRPr="001759C2">
        <w:rPr>
          <w:rFonts w:ascii="Cambria Math" w:eastAsia="Times New Roman" w:hAnsi="Cambria Math" w:cs="Cambria Math"/>
          <w:sz w:val="24"/>
          <w:szCs w:val="24"/>
        </w:rPr>
        <w:t>‐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adult African Americans.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217–223. https://doi.org/10.1002/jts.21906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Brubacher, D., Monsch, A. U., &amp; Stähelin, H. B. (2004). Weight change and cognitive performance.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Obesity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(9), 1163–1167. https://doi.org/10.1038/sj.ijo.0802721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Buchanan, R. W., Keefe, R. S. E., Lieberman, J. A., Barch, D. M., Csernansky, J. G., Goff, D. C., … Marder, S. R. (2011). A randomized clinical trial of MK-0777 for the treatment of cognitive impairments in people with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442–449. https://doi.org/10.1016/j.biopsych.2010.09.052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Buczylowska, D., Bornschlegl, M., Daseking, M., Jäncke, L., &amp; Petermann, F. (2013). Zur deutschen adaptation der Neuropsychological Assessment Battery (NAB) = German adaptation of the Neuropsychological Assessment Battery (NAB).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Neuropsychologie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217–227. https://doi.org/10.1024/1016-264X/a000108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Buczylowska, D., Daseking, M., &amp; Petermann, F. (2016). Age-related differences in the predictive ability of executive functions for intelligence: Analysis of NAB Executive Functions Module and WAIS-IV Scores.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Neuropsychologie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159–171. https://doi.org/10.1024/1016-264X/a000179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Buczylowska, D., &amp; Petermann, F. (2017). Age-related commonalities and differences in the relationship between executive functions and intelligence: Analysis of the NAB executive functions module and WAIS-IV scores.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465–480. https://doi.org/10.1080/23279095.2016.1211528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Burdea, G., Polistico, K., Krishnamoorthy, A., House, G., Rethage, D., Hundal, J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Pollack, S. (2015). Feasibility study of the BrightBrainer</w:t>
      </w:r>
      <w:r w:rsidRPr="001759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integrative cognitive rehabilitation system for elderly with dementia.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Assistive Technology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421–432. https://doi.org/10.3109/17483107.2014.900575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Burdick, K. E., Russo, M., Frangou, S., Mahon, K., Braga, R. J., Shanahan, M., &amp; Malhotra, A. K. (2014). Empirical evidence for discrete neurocognitive subgroups in bipolar disorder: Clinical implications.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(14), 3083–3096. https://doi.org/10.1017/S0033291714000439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Burdick, K. E., Goldberg, T. E., Cornblatt, B. A., Keefe, R. S., Gopin, C. B., DeRosse, P., … Malhotra, A. K. (2011). The MATRICS Consensus Cognitive Battery in patients with bipolar I disorder.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(8), 1587–1592. https://doi.org/10.1038/npp.2011.36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Burton, C. Z., Harvey, P. D., Patterson, T. L., &amp; Twamley, E. W. (2016). Neurocognitive insight and objective cognitive functioning in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(1–3), 131–136. https://doi.org/10.1016/j.schres.2016.01.021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Burton, C. Z., Vella, L., Harvey, P. D., Patterson, T. L., Heaton, R. K., &amp; Twamley, E. W. (2013). Factor structure of the MATRICS Consensus Cognitive Battery (MCCB) in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146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(1–3), 244–248. https://doi.org/10.1016/j.schres.2013.02.026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Bush, S. S., Demakis, G. J., &amp; Rohling, M. L. (2017).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(S. S. Bush, G. J. Demakis, &amp; M. L. Rohling, Eds.). https://doi.org/10.1037/0000032-000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Bush, S. S., &amp; Morgan, J. E. (2017). Ethical practice in forensic neuropsychology.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23–37). https://doi.org/10.1037/0000032-002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Cahn-Weiner, D., Woo, G., &amp; Hoffman, C. (2007). Impairment in everyday memory functioning in temporal lobe epilepsy.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American Epilepsy Society, Philadelphia, PA.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Cahn-Weiner, D. A., Wittenberg, D., &amp; McDonald, C. (2009). Everyday cognition in temporal lobe and frontal lobe epilepsy.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Epileptic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222–227. Retrieved from http://search.ebscohost.com/login.aspx?direct=true&amp;db=psyh&amp;AN=2009-19049-001&amp;site=ehost-live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Calafiore, D., Rossell, S. L., &amp; Van Rheenen, T. E. (2018). Cognitive abilities in first-degree relatives of individuals with bipolar disorder.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147–152. https://doi.org/10.1016/j.jad.2017.08.029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Calamia, M., Roye, S., &amp; Lemke, A. (2018). Does prior administration of the RBANS influence performance on subsequent neuropsychological testing?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340–343. https://doi.org/10.1080/23279095.2017.1299736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Calderon, J., Angeard, N., Pinabiaux, C., Bonnet, D., &amp; Jambaqué, I. (2014). Facial expression recognition and emotion understanding in children after neonatal open</w:t>
      </w:r>
      <w:r w:rsidRPr="001759C2">
        <w:rPr>
          <w:rFonts w:ascii="Cambria Math" w:eastAsia="Times New Roman" w:hAnsi="Cambria Math" w:cs="Cambria Math"/>
          <w:sz w:val="24"/>
          <w:szCs w:val="24"/>
        </w:rPr>
        <w:t>‐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heart surgery for transposition of the great arteries.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564–571. https://doi.org/10.1111/dmcn.12381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Cannizzaro, D. L., Elliott, J. C., Stohl, M., Hasin, D. S., &amp; Aharonovich, E. (2014). Neuropsychological Assessment Battery-Screening Module (S-NAB): Performance in treatment-seeking cocaine users.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476–483. https://doi.org/10.3109/00952990.2014.916718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Carpenter, W. T., &amp; Koenig, J. I. (2008). The evolution of drug development in schizophrenia: Past issues and future opportunities.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(9), 2061–2079. https://doi.org/10.1038/sj.npp.1301639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Carpenter, W. T., &amp; Koenig, J. I. (2008). The evolution of drug development in schizophrenia: Past issues and future opportunities.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(9), 2061–2079. https://doi.org/10.1038/sj.npp.1301639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Chang, S.-E., Synnestvedt, A., Ostuni, J., &amp; Ludlow, C. L. (2010). Similarities in speech and white matter characteristics in idiopathic developmental stuttering and adult-onset stuttering.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Neurolinguistics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455–469. https://doi.org/10.1016/j.jneuroling.2008.11.004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Choi, K.-H., Reddy, L. F., Liu, N. H., &amp; Spaulding, W. D. (2009). Memory as a moderator in the relationship between child sexual abuse and maladaptive functioning in people with severe mental illness.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282–286. https://doi.org/10.1097/NMD.0b013e31819dc316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Christensen, T. Ø., Vesterager, L., Krarup, G., Olsen, B. B., Melau, M., Gluud, C., &amp; Nordentoft, M. (2014). Cognitive remediation combined with an early intervention service in first episode psychosis.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300–310. https://doi.org/10.1111/acps.12287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Compton, M. T., Fantes, F., Wan, C. R., Johnson, S., &amp; Walker, E. F. (2015). Abnormal movements in first-episode, nonaffective psychosis: Dyskinesias, stereotypies, and catatonic-like signs.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226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192–197. https://doi.org/10.1016/j.psychres.2014.12.048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Constantinidou, F. (2016). Principles of human memory: An integrative clinical perspective. In M. L. Kimbarow (Ed.),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 communication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disorders.,</w:t>
      </w:r>
      <w:proofErr w:type="gramEnd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2nd ed.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49–82). Retrieved from http://search.ebscohost.com/login.aspx?direct=true&amp;db=psyh&amp;AN=2014-52160-002&amp;site=ehost-live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Cook, E. A., Liu, N. H., Tarasenko, M., Davidson, C. A., &amp; Spaulding, W. D. (2013). Longitudinal relationships between neurocognition, theory of mind, and community functioning in outpatients with serious mental illness.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(9), 786–794. https://doi.org/10.1097/NMD.0b013e3182a2140b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Copersino, M. L., Fals-Stewart, W., Fitzmaurice, G., Schretlen, D. J., Sokoloff, J., &amp; Weiss, R. D. (2009). Rapid cognitive screening of patients with substance use disorders.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337–344. https://doi.org/10.1037/a0017260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Cousins, C. C., Alosco, M. L., Cousins, H. C., Chua, A., Steinberg, E. G., Chapman, K. R., … Pasquale, L. R. (2018). Nailfold capillary morphology in Alzheimer’s disease dementia.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Disease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601–611. https://doi.org/10.3233/JAD-180658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Cunningham, K. L. (2016). Neuropsychological assessment of medico-legal capacity in the New Zealand context. In J. A. B. Macniven (Ed.),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formulation: A clinical casebook.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89–116). https://doi.org/10.1007/978-3-319-18338-1_6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Silva Pires, L. M., Simões, M. R., &amp; Firmino, H. A. (2010). Envelhecimento e doença de Alzheimer: Implicaçóes para a hipótese da reserva cognitiva = Aging and Alzheimer’s disease: Implications for the cognitive reserve hypothesis.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Educação e Cultura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(1), 5–22. Retrieved from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http://search.ebscohost.com/login.aspx?direct=true&amp;db=psyh&amp;AN=2010-12145-001&amp;site=ehost-live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Dalchow, J. L., Niewoehner, P. M., Henderson, R. R., &amp; Carr, D. B. (2010). Test acceptability and confidence levels in older adults referred for fitness-to-drive evaluations.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252–258. https://doi.org/10.5014/ajot.64.2.252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Daniels, B. J. (2013). The Neuropsychological Assessment Battery (NAB): A test of criterion validity within an epilepsy population (ProQuest Information &amp; Learning; Vol. 74). Retrieved from http://search.ebscohost.com/login.aspx?direct=true&amp;db=psyh&amp;AN=2013-99181-048&amp;site=ehost-live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De La Rosa-Trujillo, H. (2009). Predictive measures of cognitive outcome in adults sustaining brain injury (ProQuest Information &amp; Learning; Vol. 69). Retrieved from http://search.ebscohost.com/login.aspx?direct=true&amp;db=psyh&amp;AN=2009-99020-505&amp;site=ehost-live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Demakis, G. J., &amp; Mart, E. G. (2017). Civil capacities.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309–339). https://doi.org/10.1037/0000032-014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Diehl-Schmid, J., Bornschein, S., Pohl, C., Förstl, H., Kurz, A., &amp; Jahn, T. (2011). Cognitive decline in the behavioral variant of frontotemporal dementia.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230–237. https://doi.org/10.1017/S104161021000164X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Diener, C., Bornschlegl, M., Menke, B., &amp; Petermann, F. (2016). Subjektive Einschätzung und objektive kognitive Leistung bei psychisch Gesunden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  =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Subjective ratings and objective cognitive performance in mentally healthy individuals.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Neuropsychologie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147–157. https://doi.org/10.1024/1016-264X/a000186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Donders, J., &amp; Levitt, T. (2012). Criterion validity of the Neuropsychological Assessment Battery after traumatic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440–445. https://doi.org/10.1093/arclin/acs043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Durant, J., Berg, J.-L., Banks, S. J., &amp; Miller, J. B. (2018). Comparing the test of practical judgment with the neuropsychological assessment battery judgment subtest in a neurodegenerative disease clinic population.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489–496. https://doi.org/10.1080/23279095.2017.1329147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Edidin, J. P., &amp; Hunter, S. J. (2013). Neuropsychological assessment in rehabilitation. In C. A. Noggle, R. S. Dean, &amp; M. T. Barisa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203–231). Retrieved from http://search.ebscohost.com/login.aspx?direct=true&amp;db=psyh&amp;AN=2013-17458-012&amp;site=ehost-live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Ehrensperger, M. M., Berres, M., Taylor, K. I., &amp; Monsch, A. U. (2010). Early detection of Alzheimer’s disease with a total score of the German CERAD.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910–920. https://doi.org/10.1017/S1355617710000822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Elbourn, E., Kenny, B., Power, E., Honan, C., McDonald, S., Tate, R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Togher, L. (2019). Discourse recovery after severe traumatic brain injury: Exploring the first year.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143–159. https://doi.org/10.1080/02699052.2018.1539246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Englund, A., Morrison, P. D., Nottage, J., Hague, D., Kane, F., Bonaccorso, S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Kapur, S. (2013). Cannabidiol inhibits THC-elicited paranoid symptoms and hippocampal-dependent memory impairment.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19–27. https://doi.org/10.1177/0269881112460109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Escudier, F., Léveillé, E., Charbonneau, S., Cole, J., Hudon, C., Bédirian, V., &amp; Scherzer, P. (2016). Evaluating decision-making: Validation and regression-based normative data of the Judgment Assessment Tool.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(8), 829–838. Retrieved from http://search.ebscohost.com/login.aspx?direct=true&amp;db=psyh&amp;AN=2017-23196-001&amp;site=ehost-live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Fallows, R. R., &amp; Hilsabeck, R. C. (2012). WAIS-IV Visual Puzzles in a mixed clinical sample.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942–950. https://doi.org/10.1080/13854046.2012.697193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Fals-Stewart, W., &amp; Lam, W. K. K. (2010). Computer-assisted cognitive rehabilitation for the treatment of patients with substance use disorders: A randomized clinical trial.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87–98. https://doi.org/10.1037/a0018058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Farley, K. L., Higginson, C. I., Sherman, M. F., &amp; MacDougall, E. (2011). The ecological validity of clinical tests of visuospatial function in community-dwelling older adults.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(8), 728–738. https://doi.org/10.1093/arclin/acr069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Faust, D., Ahern, D. C., &amp; Bridges, A. J. (2012). Neuropsychological (brain damage) assessment. In D. Faust (Ed.),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Coping with psychiatric and psychological testimony: Based on the original work by Jay Ziskin., 6th ed.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363–469). https://doi.org/10.1093/med:psych/9780195174113.003.0018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Ferguson, K. E., Iverson, G. L., Langenecker, S. A., &amp; Young, A. H. (2012). Depression in the context of workplace injury. In S. S. Bush &amp; G. L. Iverson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work-related injuries.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187–242). Retrieved from http://search.ebscohost.com/login.aspx?direct=true&amp;db=psyh&amp;AN=2012-11409-007&amp;site=ehost-live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Fink, J. W. (2017). Beyond the tests: Record review, interview, and observations in forensic neuropsychology.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41–55). https://doi.org/10.1037/0000032-003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Fisher, K. M. (2013). Immediate effects of meditation on learning (ProQuest Information &amp; Learning; Vol. 74). Retrieved from http://search.ebscohost.com/login.aspx?direct=true&amp;db=psyh&amp;AN=2013-99160-043&amp;site=ehost-live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Fisher, M., Holland, C., Merzenich, M. M., &amp; Vinogradov, S. (2009). Using neuroplasticity-based auditory training to improve verbal memory in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805–811. https://doi.org/10.1176/appi.ajp.2009.08050757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Fitzpatrick, K. K., Darcy, A., Colborn, D., Gudorf, C., &amp; Lock, J. (2012). Set-shifting among adolescents with anorexia nervosa.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909–912. https://doi.org/10.1002/eat.22027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Fu, S., Czajkowski, N., &amp; Torgalsbøen, A.-K. (2018). Cognitive improvement in first-episode schizophrenia and healthy controls: A 6-year multi-assessment follow-up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267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319–326. https://doi.org/10.1016/j.psychres.2018.06.016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Fuller-St. John, A. (2013). Utility of the Neuropsychological Assessment Battery (NAB) screening module for predicting dementia subtypes (ProQuest Information &amp; Learning; Vol. 74). Retrieved from http://search.ebscohost.com/login.aspx?direct=true&amp;db=psyh&amp;AN=2013-99240-186&amp;site=ehost-live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Galetta, K. M., Chapman, K. R., Essis, M. D., Alosco, M. L., Gillard, D., Steinberg, E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Stern, R. A. (2017). Screening utility of the King-Devick test in mild cognitive impairment and Alzheimer disease dementia.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152–158. https://doi.org/10.1097/WAD.0000000000000157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Gavett, B. E., Gurnani, A. S., Saurman, J. L., Chapman, K. R., Steinberg, E. G., Martin, B., … Stern, R. A. (2016). Practice effects on story memory and list learning tests in the neuropsychological assessment of older adults.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(10). Retrieved from http://search.ebscohost.com/login.aspx?direct=true&amp;db=psyh&amp;AN=2016-49124-001&amp;site=ehost-live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Gavett, B. E., Lou, K. R., Daneshvar, D. H., Green, R. C., Jefferson, A. L., &amp; Stern, R. A. (2012). Diagnostic accuracy statistics for seven Neuropsychological Assessment Battery (NAB) test variables in the diagnosis of Alzheimer’s disease.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108–115. https://doi.org/10.1080/09084282.2011.643947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Gavett, B. E., Ozonoff, A. L., Doktor, V., Palmisano, J., Nair, A. K., Green, R. C., … Stern, R. A. (2010). Predicting cognitive decline and conversion to Alzheimer’s disease in older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adults using the NAB List Learning Test.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651–660. https://doi.org/10.1017/S1355617710000421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Gavett, B. E., Poon, S. J., Ozonoff, A., Jefferson, A. L., Nair, A. K., Green, R. C., &amp; Stern, R. A. (2009). Diagnostic utility of the NAB List Learning test in Alzheimer’s disease and amnestic mild cognitive impairment.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121–129. https://doi.org/10.1017/S1355617708090176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Gawryluk, J. R., Ritchie, L. J., Sicz, G., Kilgour, A. R., &amp; Schmidt, B. J. (2017). Case report: A comprehensive neuropsychological assessment of a case of superficial siderosis.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483–490. https://doi.org/10.1093/arclin/acx012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Georgiades, A., Davis, V. G., Atkins, A. S., Khan, A., Walker, T. W., Loebel, A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Keefe, R. S. E. (2017). Psychometric characteristics of the MATRICS Consensus Cognitive Battery in a large pooled cohort of stable schizophrenia patients.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172–179. https://doi.org/10.1016/j.schres.2017.03.040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Gorske, T. T., Daley, D. C., Yenerall, E., &amp; Morrow, L. A. (2006). Neuropsychological Function and Employment Status in a Welfare-to-Work Sample.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141–150. https://doi.org/10.1207/s15324826an1303_1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Gorske, T. T., Larkby, C., Daley, D. C., Yenerall, E., &amp; Morrow, L. A. (2006). Childhood abuse and psychiatric impairment in a sample of welfare to work women.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(12), 1528–1541. https://doi.org/10.1016/j.childyouth.2006.03.006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Grace, J., Amick, M. M., D’Abreu, A., Festa, E. K., Heindel, W. C., &amp; Ott, B. R. (2005). Neuropsychological deficits associated with driving performance in Parkinson’s and Alzheimer’s disease.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766–775. https://doi.org/10.1017/S1355617705050848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Greve, K. W., Curtis, K. L., &amp; Bianchini, K. J. (2007). Diogenes syndrome: A five-year follow-up.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(11), 1166–1167. https://doi.org/10.1002/gps.1835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Grills, C. E., &amp; Armistead-Jehle, P. (2016). Performance validity test and neuropsychological assessment battery screening module performances in an active-duty sample with a history of concussion.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295–301. https://doi.org/10.1080/23279095.2015.1079713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Grohman, K., &amp; Fals-Stewart, W. (2004). Detecting impairment in substance-abusing patients using the Neuropsychological Assessment Battery (NAB).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International Neuropsychological Society, Baltimore, MD.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Grohman, K., &amp; Fals-Stewart, W. (2004). Detecting impairment in substance-abusing patients using the Neuropsychological Assessment Battery (NAB)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(Supplement S1), S198–S199.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Grohman, K., &amp; Fals-Stewart, W. (2004). The Detection of Cognitive Impairment 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Substance-Abusing Patients: The Accuracy of the Neuropsychological Assessment Battery-Screening Module.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200–207. https://doi.org/10.1037/1064-1297.12.3.200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Guilmette, T. J., Temple, R. O., &amp; Kennedy, M. L. (2008). The relationships among rehabilitation staff members’ reports of cognitive dysfunction and neuropsychological assessment in an acute rehabilitation population.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238–242. https://doi.org/10.1037/0090-5550.53.2.238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Gurevich, P., Stuke, H., Kastrup, A., Stuke, H., &amp; Hildebrandt, H. (2017). Neuropsychological testing and machine learning distinguish Alzheimer’s disease from other causes for cognitive impairment.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http://search.ebscohost.com/login.aspx?direct=true&amp;db=psyh&amp;AN=2017-19101-001&amp;site=ehost-live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Hacker, D., Jones, C. A., Clowes, Z., Belli, A., Su, Z., Sitaraman, M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Pettigrew, Y. (2017). The development and psychometric evaluation of a supplementary index score of the neuropsychological assessment battery screening module that is sensitive to traumatic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215–227. Retrieved from http://search.ebscohost.com/login.aspx?direct=true&amp;db=psyh&amp;AN=2017-24440-007&amp;site=ehost-live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Hagan, J. J., &amp; Jones, D. N. C. (2005). Predicting drug efficacy for cognitive deficits in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850–853.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Hammers, D. B., Kucera, A. M., Card, S. J., Tolle, K. A., Atkinson, T. J., Duff, K., &amp; Spencer, R. J. (2018). Validity of a verbal incidental learning measure from the WAIS-IV in older adults.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266–273. https://doi.org/10.1080/23279095.2017.1295968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Hardy, J. L., Nelson, R. A., Thomason, M. E., Sternberg, D. A., Katovich, K., Farzin, F., &amp; Scanlon, M. (2015). Enhancing cognitive abilities with comprehensive training: A large, online, randomized, active-controlled trial.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(9). Retrieved from http://search.ebscohost.com/login.aspx?direct=true&amp;db=psyh&amp;AN=2016-01698-001&amp;site=ehost-live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Hargreaves, A., Anney, R., O’Dushlaine, C., Nicodemus, K. K., Gill, M., Corvin, A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Donohoe, G. (2014). The one and the many: Effects of the cell adhesion molecule pathway on neuropsychological function in psychosis.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(10), 2177–2187. https://doi.org/10.1017/S0033291713002663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Hartman, D. E. (2006). “The Weight is 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”: A Review of R A Stern &amp; T White, Neuropsychological Assessment Battery (NAB), Psychological Assessment Resources, Odessa, FL, 2003.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58–61. https://doi.org/10.1207/s15324826an1301_8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Hartman, D. E. (2017). Evolution, forensic implications, and future of somatic symptom disorders.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251–261). https://doi.org/10.1037/0000032-010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Harvey, P. D., Aslan, M., Du, M., Zhao, H., Siever, L. J., Pulver, A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Concato, J. (2016). Factor structure of cognition and functional capacity in two studies of schizophrenia and bipolar disorder: Implications for genomic studies.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28–39. https://doi.org/10.1037/neu0000245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Harvey, P. D., &amp; Bowie, C. R. (2012). Cognitive enhancement in schizophrenia: Pharmacological and cognitive remediation approaches.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683–698. https://doi.org/10.1016/j.psc.2012.06.008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Harvey, P. D., Green, M. F., Bowie, C., &amp; Loebel, A. (2006). The dimensions of clinical and cognitive change in schizophrenia: evidence for independence of improvements.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356–363. https://doi.org/10.1007/s00213-006-0432-1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Harvey, P. D., &amp; Keefe, R. S. E. (2016). Assessment as it relates to functional goals. In A. Medalia &amp; C. R. Bowie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remediation to improve functional outcomes.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24–46). https://doi.org/10.1093/med:psych/9780199395224.003.0002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Harvey, P. D., Ogasa, M., Cucchiaro, J., Loebel, A., &amp; Keefe, R. S. E. (2011). Performance and interview-based assessments of cognitive change in a randomized, double-blind comparison of lurasidone vs ziprasidone.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(1–3), 188–194. https://doi.org/10.1016/j.schres.2011.01.004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Harvey, P. D., Raykov, T., Twamley, E. W., Vella, L., Heaton, R. K., &amp; Patterson, T. L. (2013). Factor structure of neurocognition and functional capacity in schizophrenia: A multidimensional examination of temporal stability.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656–663. https://doi.org/10.1017/S1355617713000179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Harvey, P. D., Siever, L. J., Huang, G. D., Muralidhar, S., Zhao, H., Miller, P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Concato, J. (2014). The genetics of functional disability in schizophrenia and bipolar illness: Methods and initial results for VA Cooperative Study #572.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381–389. https://doi.org/10.1002/ajmg.b.32242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Heilbronner, R. L. (2017). Neuropsychological testimony.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433–443). https://doi.org/10.1037/0000032-019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Heilbronner, R. L., &amp; Bush, S. S. (2017). Neuropsychological evaluations in disability determinations.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295–308). https://doi.org/10.1037/0000032-013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Hessen, E. (2011). Rehearsal significantly improves immediate and delayed recall on the Rey Auditory Verbal Learning Test.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263–268. https://doi.org/10.1080/09084282.2011.595452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Hidaka, S., Ikejima, C., Kodama, C., Nose, M., Yamashita, F., Sasaki, M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Asada, T. (2012). Prevalence of depression and depressive symptoms among older Japanese people: Comorbidity of mild cognitive impairment and depression.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271–279. https://doi.org/10.1002/gps.2715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Hidaka, S., Ikejima, C., Kodama, C., Nose, M., Yamashita, F., Sasaki, M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Asada, T. (2012). Prevalence of depression and depressive symptoms among older Japanese people: Comorbidity of mild cognitive impairment and depression.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271–279. https://doi.org/10.1002/gps.2715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Hill, S. W., Strutt, A. M., Uber-Zak, L., Fogel, T. G., &amp; Ropacki, M. T. (2012). The NAB shape learning subtest as a predictor of lateralized seizure onset.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59–64. https://doi.org/10.1016/j.yebeh.2012.02.021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Hippolyte, L., Maillard, A. M., Rodriguez-Herreros, B., Pain, A., Martin-Brevet, S., Ferrari, C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Jacquemont, S. (2016). The number of genomic copies at the 16p112 locus modulates language, verbal memory, and inhibition.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129–139. https://doi.org/10.1016/j.biopsych.2015.10.021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Hippolyte, L., Maillard, A. M., Rodriguez-Herreros, B., Pain, A., Martin-Brevet, S., Ferrari, C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Jacquemont, S. (2016). The number of genomic copies at the 16p112 locus modulates language, verbal memory, and inhibition.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129–139. https://doi.org/10.1016/j.biopsych.2015.10.021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Hjorthøj, C. R., Fohlmann, A., Larsen, A.-M., Gluud, C., Arendt, M., &amp; Nordentoft, M. (2013). Specialized psychosocial treatment plus treatment as usual (TAU) versus TAU for patients with cannabis use disorder and psychosis: The CapOpus randomized trial.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1499–1510. https://doi.org/10.1017/S0033291712002255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Hoare, J., Fouche, J.-P., Spottiswoode, B., Joska, J. A., Schoeman, R., Stein, D. J., &amp; Carey, P. D. (2010). White matter correlates of apathy in HIV-positive subjects: A diffusion tensor imaging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313–320. https://doi.org/10.1176/appi.neuropsych.22.3.313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Holmén, A., Juuhl-Langseth, M., Thormodsen, R., Melle, I., &amp; Rund, B. R. (2010). Neuropsychological profile in early-onset schizophrenia-spectrum disorders: Measured with the MATRICS battery.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852–859. https://doi.org/10.1093/schbul/sbn174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Holmén, A., Juuhl-Langseth, M., Thormodsen, R., Sundet, K., Melle, I., &amp; Rund, B. R. (2012). Executive function tests in early</w:t>
      </w:r>
      <w:r w:rsidRPr="001759C2">
        <w:rPr>
          <w:rFonts w:ascii="Cambria Math" w:eastAsia="Times New Roman" w:hAnsi="Cambria Math" w:cs="Cambria Math"/>
          <w:sz w:val="24"/>
          <w:szCs w:val="24"/>
        </w:rPr>
        <w:t>‐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onset psychosis: Which one to choose?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200–205. https://doi.org/10.1111/j.1467-9450.2012.00940.x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Horan, W. P., Harvey, P.-O., Kern, R. S., &amp; Green, M. F. (2011). Neurocognition, social cognition and functional outcome in schizophrenia. In W. Gaebel (Ed.),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Schizophrenia: Current science and clinical practice.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67–107). https://doi.org/10.1002/9780470978672.ch3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Hoy-Watkins, M., Bush, S. S., &amp; Sesta, J. J. (2017). Education and training in forensic neuropsychology.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477–482). https://doi.org/10.1037/0000032-022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Huckans, M., Fuller, B. E., Chalker, A. L. N., Adams, M., &amp; Loftis, J. M. (2015). Plasma inflammatory factors are associated with anxiety, depression, and cognitive problems in adults with and without methamphetamine dependence: An Exploratory Protein Array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http://search.ebscohost.com/login.aspx?direct=true&amp;db=psyh&amp;AN=2016-19885-001&amp;site=ehost-live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Huckans, M., Fuller, B., Wheaton, V., Jaehnert, S., Ellis, C., Kolessar, M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Loftis, J. M. (2015). A longitudinal study evaluating the effects of interferon-alpha therapy on cognitive and psychiatric function in adults with chronic hepatitis C.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184–192. https://doi.org/10.1016/j.jpsychores.2014.07.020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Huckans, M., &amp; Hilsabeck, R. C. (2012). Substance use disorders. In S. S. Bush (Ed.),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practice with veterans.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227–256). Retrieved from http://search.ebscohost.com/login.aspx?direct=true&amp;db=psyh&amp;AN=2012-13328-010&amp;site=ehost-live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Hull, A. (2012). Comparison of the repeatable battery for assessment of neuropsychological status and the neuropsychological assessment battery screening module in veterans who screened positive for traumatic brain injury (ProQuest Information &amp; Learning; Vol. 73). Retrieved from http://search.ebscohost.com/login.aspx?direct=true&amp;db=psyh&amp;AN=2012-99160-367&amp;site=ehost-live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Humensky, J. L., Essock, S. M., &amp; Dixon, L. B. (2017). Characteristics associated with the pursuit of work and school among participants in a treatment program for first episode of psychosis.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108–112. https://doi.org/10.1037/prj0000256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Iverson, G. L. (2006). Complicated vs uncomplicated mild traumatic brain injury: Acute neuropsychological outcome.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1335–1344.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Iverson, G. L., Brooks, B. L., &amp; White, T. (2006). New discrepancy scores for the Neuropsychological Assessment Battery.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Canadian Psychological Association, Calgary, Alberta, Canada.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Iverson, G. L., Brooks, B. L., White, T., &amp; Stern, R. A. (2007). Neuropsychological Assessment Battery (NAB): Introduction and advanced interpretation. In &amp; D. W. A. M. Horton, Jr. (Ed.),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neuropsychological handbook 3rd Edition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281–346). New York: Springer.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Iverson, G. L., White, T., &amp; Brooks, B. L. (2006). Base rates of low scores on the Neuropsychological Assessment Battery (NAB).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Canadian Psychological Association, Calgary, Alberta, Canada.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Iverson, G. L., Williamson, D., Ropacki, M., &amp; Reilly, K. (2006). Frequency of abnormal scores on the Neuropsychological Assessment Battery Screening Module (S-NAB) in a mixed neurological sample.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Annual Meeting of the International Neuropsychological Society, Boston, MA.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Iverson, G. L., Williamson, D., Ropacki, M., &amp; Reilly, K. (2006). Frequency of abnormal scores on the Neuropsychological Assessment Battery Screening Module (S-NAB) in a mixed neurological sample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(Suppl. S1), S29.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Iverson, G. L. (2010).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Detecting exaggeration, poor effort, and malingering in neuropsychology.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Iverson, G. L., &amp; Brooks, B. L. (2011). Improving accuracy for identifying cognitive impairment. In M. R. Schoenberg &amp; J. G. Scott (Eds.),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little black book of neuropsychology: A syndrome-based approach.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923–950). https://doi.org/10.1007/978-0-387-76978-3_32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Iverson, G. L., Brooks, B. L., &amp; Holdnack, J. A. (2012). Evidence-based neuropsychological assessment following work-related injury. In S. S. Bush &amp; G. L. Iverson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work-related injuries.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360–400). Retrieved from http://search.ebscohost.com/login.aspx?direct=true&amp;db=psyh&amp;AN=2012-11409-014&amp;site=ehost-live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Iverson, G. L., &amp; Lange, R. T. (2012). Traumatic brain injury in the workplace. In S. S. Bush &amp; G. L. Iverson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work-related injuries.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9–67). Retrieved from http://search.ebscohost.com/login.aspx?direct=true&amp;db=psyh&amp;AN=2012-11409-001&amp;site=ehost-live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Iverson, G. L., Williamson, D. J., Ropacki, M., &amp; Reilly, K. J. (2007). Frequency of abnormal scores on the Neuropsychological Assessment Battery Screening Module (S-NAB) in a mixed neurological sample.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178–182. https://doi.org/10.1080/09084280701508952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Janzing, J. G. E., Naarding, P., &amp; Eling, P. A. T. M. (2005). Depressive symptom quality and neuropsychological performance in dementia.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479–484. https://doi.org/10.1002/gps.1315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>Jauhiainen, A. M., Kangasmaa, T., Rusanen, M., Niskanen, E., Tervo, S., Kivipelto, M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Soininen, H. (2008). Differential hypometabolism patterns according to mild cognitive impairment subtypes.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490–498. https://doi.org/10.1159/000167880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Jędrasik-Styła, M., Ciołkiewicz, A., Styła, R., Linke, M., Parnowska, D., Gruszka, A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Wichniak, A. (2015). The Polish academic version of the MATRICS consensus cognitive battery (MCCB): Evaluation of psychometric properties.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Quarterly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435–447. https://doi.org/10.1007/s11126-015-9343-9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Jeon, D.-W., Jung, D.-U., Kim, S.-J., Shim, J.-C., Moon, J.-J., Seo, Y.-S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Kim, Y.-N. (2018). Adjunct transcranial direct current stimulation improves cognitive function in patients with schizophrenia: A double-blind 12-week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378–385. https://doi.org/10.1016/j.schres.2017.12.009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Julayanont, P., Phillips, N., Chertkow, H., &amp; Nasreddine, Z. S. (2013). Montreal Cognitive Assessment (MoCA): Concept and clinical review. In A. J. Larner (Ed.),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screening instruments: A practical approach.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111–151). https://doi.org/10.1007/978-1-4471-2452-8_6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Kane, K. D., &amp; Yochim, B. P. (2014). Construct validity and extended normative data for older adults for the Brief Visuospatial Memory Test, Revised.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601–606. https://doi.org/10.1177/1533317514524812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Kaneda, Y., Ohmori, T., Okahisa, Y., Sumiyoshi, T., Pu, S., Ueoka, Y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Sora, I. (2013). Measurement and treatment research to improve cognition in Schizophrenia Consensus Cognitive Battery: Validation of the Japanese version.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182–188. https://doi.org/10.1111/pcn.12029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Karachristianou, S., Bostantjopoulou, S., Katsarou, Z., &amp; Kazis, A. (2004). Neuropsychological EEG activation in patients with juvenile myoclonic epilepsy.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Functional Neurology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185–189. Retrieved from http://search.ebscohost.com/login.aspx?direct=true&amp;db=psyh&amp;AN=2005-00574-005&amp;site=ehost-live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Keefe, R. (2013). Assessment of cognition in schizophrenia treatment studies. In P. D. Harvey (Ed.),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impairment in schizophrenia: Characteristics, assessment and treatment.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231–246). https://doi.org/10.1017/CBO9781139003872.014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Keefe, R. S. E., Davis, V. G., Harvey, P. D., Atkins, A. S., Haig, G. M., Hagino, O., … Umbricht, D. (2017). Placebo response and practice effects in schizophrenia cognition trials.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(8), 807–814. https://doi.org/10.1001/jamapsychiatry.2017.1574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Keefe, R. S. E., Davis, V. G., Spagnola, N. B., Hilt, D., Dgetluck, N., Ruse, S., … Harvey, P. D. (2015). Reliability, validity and treatment sensitivity of the Schizophrenia Cognition Rating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Scale.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176–184. https://doi.org/10.1016/j.euroneuro.2014.06.009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Keefe, R. S. E., Fox, K. H., Harvey, P. D., Cucchiaro, J., Siu, C., &amp; Loebel, A. (2011). Characteristics of the MATRICS Consensus Cognitive Battery in a 29-site antipsychotic schizophrenia clinical trial.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(2–3), 161–168. https://doi.org/10.1016/j.schres.2010.09.015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Kelleher, I., Clarke, M. C., Rawdon, C., Murphy, J., &amp; Cannon, M. (2013). Neurocognition in the extended psychosis phenotype: Performance of a community sample of adolescents with psychotic symptoms on the MATRICS neurocognitive battery.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1018–1026. https://doi.org/10.1093/schbul/sbs086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Kelleher, I., Murtagh, A., Clarke, M. C., Murphy, J., Rawdon, C., &amp; Cannon, M. (2013). Neurocognitive performance of a community-based sample of young people at putative ultra high risk for psychosis: Support for the processing speed hypothesis.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(1–2), 9–25. https://doi.org/10.1080/13546805.2012.682363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Kern, R. S., Gold, J. M., Dickinson, D., Green, M. F., Nuechterlein, K. H., Baade, L. E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Marder, S. R. (2011). The MCCB impairment profile for schizophrenia outpatients: Results from the MATRICS psychometric and standardization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(1–3), 124–131. https://doi.org/10.1016/j.schres.2010.11.008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Kesler, S. R., Wefel, J. S., Hosseini, S. M. H., Cheung, M., Watson, C. L., &amp; Hoeft, F. (2013). Default mode network connectivity distinguishes chemotherapy-treated breast cancer survivors from controls.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National Academy of Sciences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(28), 11600–11605. https://doi.org/10.1073/pnas.1214551110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Kesler, S. R., Watson, C., Koovakkattu, D., Lee, C., O’Hara, R., Mahaffey, M. L., &amp; Wefel, J. S. (2013). Elevated prefrontal myo-inositol and choline following breast cancer chemotherapy.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501–510. https://doi.org/10.1007/s11682-013-9228-1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Kessler, U., Schoeyen, H. K., Andreassen, O. A., Eide, G. E., Hamma, Å., Malt, U. F., … Vaaler, A. E. (2013). Neurocognitive profiles in treatment-resistant Bipolar I and Bipolar II disorder depression.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https://doi.org/10.1186/1471-244X-13-105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Kessler, U., Vaaler, A. E., Schøyen, H., Oedegaard, K. J., Bergsholm, P., Andreassen, O. A., … Morken, G. (2010). The study protocol of the Norwegian randomized controlled trial of electroconvulsive therapy in treatment resistant depression in bipolar disorder.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https://doi.org/10.1186/1471-244X-10-16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Kim, S.-J., Shim, J.-C., Kong, B.-G., Kang, J.-W., Moon, J.-J., Jeon, D.-W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Jung, D.-U. (2015). Differences in cognitive function and daily living skills between early- and late-stage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245–252. https://doi.org/10.3109/13651501.2015.1084328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King, J. H., Rolin, S. N., &amp; Frost, R. B. (2017). Moderate to severe traumatic brain injury.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201–222). https://doi.org/10.1037/0000032-008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Kucerova, H. P., Prikryl, R., Rihova, Z., Navratilova, P., &amp; Ceskova, E. (2013). Schizophrenia. In H. Kucerova &amp; M. Preiss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deficit in mental and neurological disorders.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53–87). Retrieved from http://search.ebscohost.com/login.aspx?direct=true&amp;db=psyh&amp;AN=2013-06427-003&amp;site=ehost-live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Labad, J., Barbero, J. D., Gutiérrez-Zotes, A., Montalvo, I., Creus, M., Cabezas, 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Á.,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Vilella, E. (2016). Free thyroxine levels are associated with cognitive changes in individuals with a first episode of psychosis: A prospective 1-year follow-up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(1–3), 182–186. https://doi.org/10.1016/j.schres.2016.01.036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LaDuke, C., Barr, W., Brodale, D. L., &amp; Rabin, L. A. (2018). Toward generally accepted forensic assessment practices among clinical neuropsychologists: A survey of professional practice and common test use.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145–164. https://doi.org/10.1080/13854046.2017.1346711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Lange, R. T., Iverson, G. L., Brooks, B. L., &amp; Rennison, V. L. A. (2010). Influence of poor effort on self-reported symptoms and neurocognitive test performance following mild traumatic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(9), 961–972. https://doi.org/10.1080/13803391003645657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Lange, R. T., Panenka, W. J., Shewchuk, J. R., Heran, M. K. S., Brubacher, J. R., Bioux, S., … Iverson, G. L. (2015). Diffusion tensor imaging findings and postconcussion symptom reporting six weeks following mild traumatic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7–25. https://doi.org/10.1093/arclin/acu060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Lange, R. T., Shewchuk, J. R., Rauscher, A., Jarrett, M., Heran, M. K. S., Brubacher, J. R., &amp; Iverson, G. L. (2014). A prospective study of the influence of acute alcohol intoxication versus chronic alcohol consumption on outcome following traumatic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478–495. https://doi.org/10.1093/arclin/acu027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Larrabee, G. J. (2017). Selection of tests and batteries for forensic neuropsychological evaluations.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57–66). https://doi.org/10.1037/0000032-004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Larrabee, G. J., Rohling, M. L., &amp; Binder, L. M. (2015). Age of first exposure to football and later-life cognitive impairment in former NFL players: Comment.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(11), 1007–1008. Retrieved from http://search.ebscohost.com/login.aspx?direct=true&amp;db=psyh&amp;AN=2015-45394-017&amp;site=ehost-live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Leark, R. A., &amp; Borges, R. (2011). Review of Applied clinical neuropsychology.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696–699. https://doi.org/10.1093/arclin/acr050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Ledbetter, M. F., Davis, M. A., White, T., &amp; Stern, R. A. (2004). Reliability of the Neuropsychological Assessment Battery (NAB).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International Neuropsychological Society, Baltimore, MD.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Ledbetter, M. F., White, T., &amp; Stern, R. A. (2004). Validity evidence based on the internal structure of the Neuropsychological Assessment Battery (NAB)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(Suppl. S1), S106.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Ledbetter, M. F., White, T., &amp; Stern, R. A. (2004). Validity evidence based on the internal structure of the Neuropsychological Assessment Battery (NAB).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International Neuropsychological Society, Baltimore, MD.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Ledbetter, M. F., Davis, M. A., White, T., &amp; Stern, R. A. (2004). Reliability of the Neuropsychological Assessment Battery (NAB)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(Suppl. S1), S106.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Lees, J., Michalopoulou, P. G., Lewis, S. W., Preston, S., Bamford, C., Collier, T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Drake, R. J. (2017). Modafinil and cognitive enhancement in schizophrenia and healthy volunteers: The effects of test battery in a randomised controlled trial.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(13), 2358–2368. https://doi.org/10.1017/S0033291717000885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Lengua, L. J., Kiff, C., Moran, L., Zalewski, M., Thompson, S., Cortes, R., &amp; Ruberry, E. (2014). Parenting mediates the effects of income and cumulative risk on the development of effortful control.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631–649. https://doi.org/10.1111/sode.12071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Lewandowski, K. E., Baker, J. T., McCarthy, J. M., Norris, L. A., &amp; Öngür, D. (2018). Reproducibility of cognitive profiles in psychosis using cluster analysis.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382–390. https://doi.org/10.1017/S1355617717001047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Lewandowski, K. E., Whitton, A. E., Pizzagalli, D. A., Norris, L. A., Ongur, D., &amp; Hall, M.-H. (2016). Reward learning, neurocognition, social cognition, and symptomatology in psychosis.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http://search.ebscohost.com/login.aspx?direct=true&amp;db=psyh&amp;AN=2016-33419-001&amp;site=ehost-live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Lin, K., Shao, R., Lu, R., Chen, K., Lu, W., Li, T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Xu, G. (2018). Resting-state fMRI signals in offspring of parents with bipolar disorder at the high-risk and ultra-high-risk stages and their relations with cognitive function.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99–106. https://doi.org/10.1016/j.jpsychires.2018.01.001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Linke, M., Jankowski, K. S., Ciołkiewicz, A., Jędrasik-Styła, M., Parnowska, D., Gruszka, A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Wichniak, A. (2015). Age or age at onset? Which of them really matters for neuro and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social cognition in schizophrenia?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(1–2), 197–201. https://doi.org/10.1016/j.psychres.2014.11.024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Linke, M., Jankowski, K. S., Wichniak, A., Jarema, M., &amp; Wykes, T. (2019). Effects of cognitive remediation therapy versus other interventions on cognitive functioning in schizophrenia inpatients.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477–488. https://doi.org/10.1080/09602011.2017.1317641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Liu, K. P. Y., Kuo, M. C. C., Tang, K., Chau, A. W. S., Ho, I. H. T., Kwok, M. P. H., … Chu, L. (2011). Effects of age, education and gender in the Consortium to Establish a Registry for the 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Alzheimer’s Disease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(CERAD)-Neuropsychological Assessment Battery for Cantonese-speaking Chinese elders.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(10), 1575–1581. https://doi.org/10.1017/S1041610211001153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Liu, X., Lai, Y., Wang, X., Hao, C., Chen, L., Zhou, Z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Hong, N. (2013). Reduced white matter integrity and cognitive deficit in never-medicated chronic schizophrenia: A diffusion tensor study using TBSS.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252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157–163. https://doi.org/10.1016/j.bbr.2013.05.061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Liu, Y., Guo, W., Zhang, Y., Lv, L., Hu, F., Wu, R., &amp; Zhao, J. (2018). Decreased resting-state interhemispheric functional connectivity correlated with neurocognitive deficits in drug-naive first-episode adolescent-onset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33–41. https://doi.org/10.1093/ijnp/pyx095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Liu, Y., Zhang, Y., Lv, L., Wu, R., Zhao, J., &amp; Guo, W. (2018). Abnormal neural activity as a potential biomarker for drug-naive first-episode adolescent-onset schizophrenia with coherence regional homogeneity and support vector machine analyses.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192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408–415. https://doi.org/10.1016/j.schres.2017.04.028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Lockwood, C. A. (2014). Facial affect recognition in mild to moderate Traumatic Brain Injury (ProQuest Information &amp; Learning; Vol. 74). Retrieved from http://search.ebscohost.com/login.aspx?direct=true&amp;db=psyh&amp;AN=2014-99120-063&amp;site=ehost-live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Louise, S., Gurvich, C., Neill, E., Tan, E. J., Van Rheenen, T. E., &amp; Rossell, S. (2015). Schizotypal traits are associated with poorer executive functioning in healthy adults.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http://search.ebscohost.com/login.aspx?direct=true&amp;db=psyh&amp;AN=2015-36009-001&amp;site=ehost-live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Luck, T., Pabst, A., Rodriguez, F. S., Schroeter, M. L., Witte, V., Hinz, A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Riedel-Heller, S. G. (2018). Age-, sex-, and education-specific norms for an extended CERAD Neuropsychological Assessment Battery—Results from the population-based LIFE-Adult-Study.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461–475. https://doi.org/10.1037/neu0000440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Lynch, W. J. (2004). A new neuropsychological test battery: The NAB.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180–183. https://doi.org/10.1097/00001199-200403000-00009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Lynham, A. J., Hubbard, L., Tansey, K. E., Hamshere, M. L., Legge, S. E., Owen, M. J., … Walters, J. T. R. (2018). Examining cognition across the bipolar/schizophrenia diagnostic spectrum.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245–253. https://doi.org/10.1503/jpn.170076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Lystad, J. U., Falkum, E., Mohn, C., Haaland, V. 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Ø.,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Bull, H., Evensen, S., … Ueland, T. (2014). The MATRICS Consensus Cognitive Battery (MCCB): Performance and functional correlates.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1094–1101. https://doi.org/10.1016/j.psychres.2014.08.060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Macaulay, C., Stern, R. A., &amp; White, T. (2004). Validity evidence for the Neuropsychological Assessment Battery (NAB): How does the NAB compare to existing tests?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International Neuropsychological Society, Baltimore, MD.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Macaulay, C., Stern, R. A., &amp; White, T. (2004). Validity evidence for the Neuropsychological Assessment Battery (NAB): How does the NAB compare to existing tests?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(Suppl. S1), S 106.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MacDougall, E. E., &amp; Mansbach, W. E. (2013). The Judgment Test of the Neuropsychological Assessment Battery (NAB): Psychometric considerations in an assisted-living sample.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827–839. https://doi.org/10.1080/13854046.2013.786759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Macoir, J., Fossard, M., Mérette, C., Langlois, M., Chantal, S., &amp; Auclair-Ouellet, N. (2013). The role of basal ganglia in language production: Evidence from Parkinson’s disease.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Parkinson’s Disease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393–397. Retrieved from http://search.ebscohost.com/login.aspx?direct=true&amp;db=psyh&amp;AN=2013-33316-005&amp;site=ehost-live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Mallory, L. E., &amp; Guyton, M. R. (2017). Competency to stand trial and criminal responsibility in forensic neuropsychology practice.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341–377). https://doi.org/10.1037/0000032-015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Mansbach, W. E., &amp; MacDougall, E. E. (2012). Development and validation of the short form of the Brief Cognitive Assessment Tool (BCAT-SF).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(8), 1065–1071. https://doi.org/10.1080/13607863.2012.702729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Mansbach, W. E., MacDougall, E. E., Clark, K. M., &amp; Mace, R. A. (2014). Preliminary investigation of the Kitchen Picture Test (KPT): A new screening test of practical judgment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older adults.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674–692. https://doi.org/10.1080/13825585.2013.865698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Mansbach, W. E., MacDougall, E. E., &amp; Rosenzweig, A. S. (2012). The Brief Cognitive Assessment Tool (BCAT): A new test emphasizing contextual memory, executive functions, attentional capacity, and the prediction of instrumental activities of daily living.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183–194. https://doi.org/10.1080/13803395.2011.630649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Marino, M., de Belvis, A., Basso, D., Avolio, M., Pelone, F., Tanzariello, M., &amp; Ricciardi, W. (2013). Interventions to evaluate fitness to drive among people with chronic conditions: Systematic review of literature.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377–396. https://doi.org/10.1016/j.aap.2012.05.010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Marshall, P. S., Hoelzle, J. B., Heyerdahl, D., &amp; Nelson, N. W. (2016). The impact of failing to identify suspect effort in patients undergoing adult attention-deficit/hyperactivity disorder (ADHD) assessment.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(10), 1290–1302. https://doi.org/10.1037/pas0000247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Marshall, P., &amp; Happe, M. (2007). The performance of individuals with mental retardation on cognitive tests assessing effort and motivation.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826–840. https://doi.org/10.1080/13854040600801001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Marx, C. E., Keefe, R. S. E., Buchanan, R. W., Hamer, R. M., Kilts, J. D., Bradford, D. W., … Shampine, L. J. (2009). Proof-of-concept trial with the neurosteroid pregnenolone targeting cognitive and negative symptoms in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(8), 1885–1903. https://doi.org/10.1038/npp.2009.26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Masey, A. L. (2018). Exploration of the relationship between dispositional mindfulness, neuropsychological functioning, and rehabilitation outcome in a population of adults with brain injury (ProQuest Information &amp; Learning; Vol. 78). Retrieved from http://search.ebscohost.com/login.aspx?direct=true&amp;db=psyh&amp;AN=2017-33540-176&amp;site=ehost-live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McCaffrey, R. J., Lynch, J. K., &amp; Westervelt, H. J. (2011). Clinical neuropsychology. In D. H. Barlow (Ed.),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clinical 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680–700). Retrieved from http://search.ebscohost.com/login.aspx?direct=true&amp;db=psyh&amp;AN=2012-14032-030&amp;site=ehost-live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McCauley, S. R., Wilde, E. A., Moretti, P., MacLeod, M. C., Pedroza, C., Drever, P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Clifton, G. L. (2013). Neurological Outcome Scale for Traumatic Brain Injury: III Criterion-related validity and sensitivity to change in the NABIS Hypothermia-II clinical trial.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(17), 1506–1511. https://doi.org/10.1089/neu.2013.2925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McCleery, A., Ventura, J., Kern, R. S., Subotnik, K. L., Gretchen-Doorly, D., Green, M. F., … Nuechterlein, K. H. (2014). Cognitive functioning in first-episode schizophrenia: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MATRICS Consensus Cognitive Battery (MCCB) profile of impairment.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157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(1–3), 33–39. https://doi.org/10.1016/j.schres.2014.04.039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McKay, C., Rapport, L. J., Bryer, R. C., &amp; Casey, J. (2011). Self-evaluation of driving simulator performance after stroke.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Stroke Rehabilitation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549–561. https://doi.org/10.1310/tsr1805-549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McLennan, S. N., Mathias, J. L., Brennan, L. C., &amp; Stewart, S. (2011). Validity of the Montreal Cognitive Assessment (MoCA) as a screening test for mild cognitive impairment (MCI) in a cardiovascular population.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33–38. https://doi.org/10.1177/0891988710390813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Medaglia, J. D., VanKirk, K. K., Oswald, C. B., &amp; Church, L. W. P. (2015). Interdisciplinary differential diagnosis and care of a patient with atypical delusional parasitosis due to early HIV-related dementia.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559–569. https://doi.org/10.1080/13854046.2015.1042921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Medeiros, L. M. I., de Castro, P. C. F., Felício, A. C., Queiros, B. B., Silva, S. M. C. A., Ferraz, H. B., … Borges, V. (2016). Patients with essential tremor can have manual dexterity and attention deficits with no impairments in other cognitive functions.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Arquivos de Neuro-Psiquiatria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122–127. https://doi.org/10.1590/0004-282X20160006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Meharg, S. S. (2017). Forensic neuropsychological reports.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397–411). https://doi.org/10.1037/0000032-017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Meyers, J. E. (2017). Chronic pain and neuropsychological assessment.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263–277). https://doi.org/10.1037/0000032-011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Michalopoulou, P. G., Lewis, S. W., Drake, R. J., Reichenberg, A., Emsley, R., Kalpakidou, A. K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Kapur, S. (2015). Modafinil combined with cognitive training: Pharmacological augmentation of cognitive training in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(8), 1178–1189. https://doi.org/10.1016/j.euroneuro.2015.03.009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Miller, J. B., Axelrod, B. N., Schutte, C., &amp; Davis, J. J. (2017). Symptom and performance validity assessment in forensic neuropsychology.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67–109). https://doi.org/10.1037/0000032-005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Miller, L. S., &amp; Lindbergh, C. A. (2017). Neuroimaging techniques in the courtroom.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111–144). https://doi.org/10.1037/0000032-006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Mistridis, P., Egli, S. C., Iverson, G. L., Berres, M., Willmes, K., Welsh-Bohmer, K. A., &amp; Monsch, A. U. (2015). Considering the base rates of low performance in cognitively healthy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>older adults improves the accuracy to identify neurocognitive impairment with the Consortium to Establish a Registry for Alzheimer’s Disease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noBreakHyphen/>
        <w:t>Neuropsychological Assessment Battery (CERAD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265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407–417. https://doi.org/10.1007/s00406-014-0571-z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Mohn, C., Sundet, K., &amp; Rund, B. R. (2012). The Norwegian standardization of the MATRICS (Measurement and Treatment Research to Improve Cognition in Schizophrenia) Consensus Cognitive Battery.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667–677. https://doi.org/10.1080/13803395.2012.667792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Mohn, C., Sundet, K., &amp; Rund, B. R. (2013). Standardisering av MATRICS Consensus Cognitive Battery (MCCB) for bruk i Norge = 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Norwegian standardization of the MATRICS Cognitive Consensus Battery (MCCB).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(10), 989–991. Retrieved from http://search.ebscohost.com/login.aspx?direct=true&amp;db=psyh&amp;AN=2014-21436-004&amp;site=ehost-live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Mokri, H., Ávila-Funes, J. A., Meillon, C., Robledo, L. M. G., &amp; Amieva, H. (2013). Normative data for the Mini-Mental State Examination, the Free and Cued Selective Reminding Test and the Isaacs Set Test for an older adult Mexican population: The Coyoacán cohort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1004–1018. https://doi.org/10.1080/13854046.2013.809793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Montalvo, I., Llorens, M., Caparrós, L., Pamias, M., Torralbas, J., Giménez-Palop, O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Labad, J. (2018). Improvement in cognitive abilities following cabergoline treatment in patients with a prolactin-secreting pituitary adenoma.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Clinical 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98–102. Retrieved from http://search.ebscohost.com/login.aspx?direct=true&amp;db=psyh&amp;AN=2018-13516-007&amp;site=ehost-live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Moore, D. R. (2012). Listening difficulties in children: Bottom-up and top-down contributions.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411–418. https://doi.org/10.1016/j.jcomdis.2012.06.006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Moore, E. M., Ames, D., Mander, A. G., Carne, R. P., Brodaty, H., Woodward, M. C., … Watters, D. A. (2014). Among vitamin B12 deficient older people, high folate levels are associated with worse cognitive function: Combined data from three cohorts.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Disease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661–668. Retrieved from http://search.ebscohost.com/login.aspx?direct=true&amp;db=psyh&amp;AN=2014-07001-017&amp;site=ehost-live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Moreira, H. S., Lima, C. F., &amp; Vicente, S. G. (2014). Examining executive dysfunction with the Institute of Cognitive Neurology (INECO) Frontal Screening (IFS): Normative values from a healthy sample and clinical utility in Alzheimer’s disease.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Disease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(1), 261–273. Retrieved from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http://search.ebscohost.com/login.aspx?direct=true&amp;db=psyh&amp;AN=2014-34647-019&amp;site=ehost-live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Mueller, J. A., &amp; Dollaghan, C. (2013). A systematic review of assessments for identifying executive function impairment in adults with acquired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1051–1064. https://doi.org/10.1044/1092-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4388(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>2012/12-0147)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Muharib, E., Heinrichs, R. W., Miles, A., Pinnock, F., Vaz, S. M., &amp; Ammari, N. (2014). Community outcome in cognitively normal schizophrenia patients.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(8), 805–811. https://doi.org/10.1017/S1355617714000629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Mukherjee, S., Kim, S., Ramanan, V. K., Gibbons, L. E., Nho, K., Glymour, M. M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Crane, P. K. (2014). Gene-based GWAS and biological pathway analysis of the resilience of executive functioning.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110–118. https://doi.org/10.1007/s11682-013-9259-7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Murrough, J. W., Burdick, K. E., Levitch, C. F., Perez, A. M., Brallier, J. W., Chang, L. C., … losifescu, D. V. (2015). Neurocognitive effects of ketamine and association with antidepressant response in individuals with treatment-resistant depression: A randomized controlled trial.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1084–1090. https://doi.org/10.1038/npp.2014.298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Musso, M. W., &amp; Gouvier, W. D. (2014). “Why is this so hard?” A review of detection of malingered ADHD in college students.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186–201. https://doi.org/10.1177/1087054712441970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Narayanan, V., Veeramuthu, V., Ahmad-Annuar, A., Ramli, N., Waran, V., Chinna, K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Ganesan, D. (2016). Missense mutation of brain derived neurotrophic factor (BDNF) alters neurocognitive performance in patients with mild traumatic brain injury: A longitudinal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(7). Retrieved from http://search.ebscohost.com/login.aspx?direct=true&amp;db=psyh&amp;AN=2016-39802-001&amp;site=ehost-live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Neves, D., &amp; Pinho, M. S. (2018). Self-regulation and the specificity of autobiographical memory in offenders.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91–99. https://doi.org/10.1016/j.ijlp.2018.01.005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Niewoehner, P. M., Henderson, R. R., Dalchow, J., Beardsley, T. L., Stern, R. A., &amp; Carr, D. B. (2012). Predicting road test performance in adults with cognitive or visual impairment referred to a Veterans Affairs medical center driving clinic.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(11), 2070–2074. Retrieved from http://search.ebscohost.com/login.aspx?direct=true&amp;db=psyh&amp;AN=2012-30847-010&amp;site=ehost-live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Nikolas, M. A., Marshall, P., &amp; Hoelzle, J. B. (2019). The role of neurocognitive tests in the assessment of adult attention-deficit/hyperactivity disorder.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https://doi.org/10.1037/pas0000688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Nitzburg, G. C., DeRosse, P., Burdick, K. E., Peters, B. D., Gopin, C. B., &amp; Malhotra, A. K. (2014). MATRICS cognitive consensus battery (MCCB) performance in children, adolescents, and young adults.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223–228. https://doi.org/10.1016/j.schres.2013.11.023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Nuechterlein, K. H., Subotnik, K. L., Ventura, J., Green, M. F., Gretchen-Doorly, D., &amp; Asarnow, R. F. (2012). The puzzle of schizophrenia: Tracking the core role of cognitive deficits.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529–536. https://doi.org/10.1017/S0954579412000132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Odland, A., Martin, P., Perle, J., Simco, E. R., &amp; Mittenberg, W. (2011). Rates of apparently abnormal MMPI-2 profiles in the normal population.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1134–1144. https://doi.org/10.1080/13854046.2011.594454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Olivier, M. R., Killian, S., Chiliza, B., Asmal, L., Schoeman, R., Oosthuizen, P. P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Emsley, R. (2015). Cognitive performance during the first year of treatment in first-episode schizophrenia: A case–control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(13), 2873–2883. https://doi.org/10.1017/S0033291715000860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Ortega, A., Labrenz, S., Markowitsch, H. J., &amp; Piefke, M. (2013). Diagnostic accuracy of a Bayesian latent group analysis for the detection of malingering-related poor effort.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1019–1042. https://doi.org/10.1080/13854046.2013.806677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Palmer, L. K. (2013). The relationship between stress, fatigue, and cognitive functioning.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312–325. Retrieved from http://search.ebscohost.com/login.aspx?direct=true&amp;db=psyh&amp;AN=2014-23627-007&amp;site=ehost-live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Palmer, L. K., Economou, P., Cruz, D., Abraham-Cook, S., Huntington, J. S., Maris, M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Maley, L. (2014). The relationship between stress, fatigue, and cognitive functioning.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198–211. Retrieved from http://search.ebscohost.com/login.aspx?direct=true&amp;db=psyh&amp;AN=2014-32578-021&amp;site=ehost-live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Panenka, W. J., Lange, R. T., Bouix, S., Shewchuk, J. R., Heran, M. K. S., Brubacher, J. R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Iverson, G. L. (2015). Neuropsychological outcome and diffusion tensor imaging in complicated versus uncomplicated mild traumatic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(4). Retrieved from http://search.ebscohost.com/login.aspx?direct=true&amp;db=psyh&amp;AN=2015-21947-001&amp;site=ehost-live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Pauli-Pott, U., &amp; Becker, K. (2011). Neuropsychological basic deficits in preschoolers at risk for ADHD: A meta-analysis.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626–637. https://doi.org/10.1016/j.cpr.2011.02.005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Peery, S., Byrd, D. A., &amp; Strutt, A. M. (2017). Diversity considerations in forensic neuropsychology.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379–393). https://doi.org/10.1037/0000032-016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Perdices, M., &amp; Herkes, G. (2018). Reversible cerebral vasoconstriction syndrome.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223–233. https://doi.org/10.1080/09602011.2016.1257434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Peters, B. D., Ikuta, T., DeRosse, P., John, M., Burdick, K. E., Gruner, P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Malhotra, A. K. (2014). Age-related differences in white matter tract microstructure are associated with cognitive performance from childhood to adulthood.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248–256. https://doi.org/10.1016/j.biopsych.2013.05.020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Peters, B. D., Ikuta, T., DeRosse, P., John, M., Burdick, K. E., Gruner, P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Malhotra, A. K. (2014). Age-related differences in white matter tract microstructure are associated with cognitive performance from childhood to adulthood.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248–256. https://doi.org/10.1016/j.biopsych.2013.05.020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Pflueger, M. O., Stieglitz, R.-D., Lemoine, P., &amp; Leyhe, T. (2018). Ecologically relevant episodic memory assessment indicates an attenuated age-related memory loss – A virtual reality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680–689. https://doi.org/10.1037/neu0000454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Pietrzak, R. H., Olver, J., Norman, T., Piskulic, D., Maruff, P., &amp; Snyder, P. J. (2009). A comparison of the CogState Schizophrenia Battery and the Measurement and Treatment Research to Improve Cognition in Schizophrenia (MATRICS) Battery in assessing cognitive impairment in chronic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848–859. https://doi.org/10.1080/13803390802592458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Prendergast, D. M., Ardekani, B., Ikuta, T., John, M., Peters, B., DeRosse, P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Szeszko, P. R. (2015). Age and sex effects on corpus callosum morphology across the lifespan.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2691–2702. https://doi.org/10.1002/hbm.22800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Prendergast, D. M., Ardekani, B., Ikuta, T., John, M., Peters, B., DeRosse, P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Szeszko, P. R. (2015). Age and sex effects on corpus callosum morphology across the lifespan.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2691–2702. https://doi.org/10.1002/hbm.22800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Puente, A. N., &amp; Miller, L. S. (2013). Secondary factors in Alzheimer’s disease, mild cognitive impairment, and stroke. In P. A. Arnett (Ed.),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328–379). Retrieved from http://search.ebscohost.com/login.aspx?direct=true&amp;db=psyh&amp;AN=2012-25564-014&amp;site=ehost-live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Puig, O., Thomas, K. R., &amp; Twamley, E. W. (2016). Age and improved attention predict work attainment in combined compensatory cognitive training and supported employment for people with severe mental illness.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204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(11), 869–872. https://doi.org/10.1097/NMD.0000000000000604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Pulsipher, D. T., Stricker, N. H., Sadek, J. R., &amp; Haaland, K. Y. (2013). Clinical utility of the Neuropsychological Assessment Battery (NAB) after unilateral stroke.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924–945. https://doi.org/10.1080/13854046.2013.799714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Putcha, D., &amp; Tremont, G. (2016). Predictors of independence in instrumental activities of daily living: Amnestic versus nonamnestic MCI.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(9), 991–1004. https://doi.org/10.1080/13803395.2016.1181716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Quickel, E. J. W., &amp; Demakis, G. J. (2017). Forensic neuropsychology and the legal consumer.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445–459). https://doi.org/10.1037/0000032-020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Rajji, T. K., Mulsant, B. H., Davies, S., Kalache, S. M., Tsoutsoulas, C., Pollock, B. G., &amp; Remington, G. (2015). Prediction of working memory performance in schizophrenia by plasma ratio of clozapine to N-desmethylclozapine.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172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579–585. https://doi.org/10.1176/appi.ajp.2015.14050673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Rajji, T. K., Voineskos, A. N., Butters, M. A., Miranda, D., Arenovich, T., Menon, M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Mulsant, B. H. (2013). Cognitive performance of individuals with schizophrenia across seven decades: A study using the MATRICS Consensus Cognitive Battery.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108–118. https://doi.org/10.1016/j.jagp.2012.10.011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Rapisarda, A., Lim, T. F., Lim, M., Collinson, S. L., Kraus, M. S., &amp; Keefe, R. S. E. (2013). Applicability of the MATRICS Consensus Cognitive Battery in Singapore.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455–469. https://doi.org/10.1080/13854046.2012.762120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Renfroe, J. B., Turner, T. H., &amp; Hinson, V. K. (2017). Assessing visuospatial skills in Parkinson’s: Comparison of neuropsychological assessment battery visual discrimination to the judgment of line orientation.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123–127. https://doi.org/10.1093/arclin/acw102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Rigucci, S., Xin, L., Klauser, P., Baumann, P. S., Alameda, L., Cleusix, M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Conus, P. (2018). Cannabis use in early psychosis is associated with reduced glutamate levels in the prefrontal cortex.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13–22. https://doi.org/10.1007/s00213-017-4745-z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Rocha, N. B. F., Fonseca, D. A., Marques, A. B., Rocha, S. A., &amp; Hoaken, P. N. S. (2015). Cognitive function is associated with prison behaviour among women in prison but not with subjective perception of adjustment to prison.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389–402. https://doi.org/10.1002/cbm.1937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Rocha, N. B. F., Marques, A. B., Fortuna, R. B., Antunes, A., &amp; Hoaken, P. N. S. (2014). Effectiveness of cognitive remediation for female inmates: A pilot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224–237. https://doi.org/10.1080/14789949.2014.884617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Rodriguez-Jimenez, R., Bagney, A., Garcia-Navarro, C., Aparicio, A. I., Lopez-Anton, R., Moreno-Ortega, M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Palomo, T. (2012). The MATRICS Consensus Cognitive Battery (MCCB): Co-norming and standardization in Spain.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(2–3), 279–284. https://doi.org/10.1016/j.schres.2011.11.026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Rohling, M. L., Axelrod, B. N., &amp; Langhinrichsen-Rohling, J. (2017). Fundamental forensic statistics: Statistics every forensic neuropsychologist must know.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3–22). https://doi.org/10.1037/0000032-001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Rohling, M. L., Langhinrichsen-Rohling, J., &amp; Axelrod, B. N. (2017). Mild traumatic brain injury.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147–200). https://doi.org/10.1037/0000032-007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Roseberry, J. E., &amp; Kristian Hill, S. (2014). Limited practice effects and evaluation of expectation for change: MATRICS Consensus Cognitive Battery.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159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188–192. https://doi.org/10.1016/j.schres.2014.08.004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Russell, E. W. (2012).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scientific foundation of neuropsychological assessment: With applications to forensic evaluation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http://search.ebscohost.com/login.aspx?direct=true&amp;db=psyh&amp;AN=2012-22569-000&amp;site=ehost-live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Russo, M., Mahon, K., &amp; Burdick, K. E. (2015). Measuring cognitive function in MDD: Emerging assessment tools.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262–269. https://doi.org/10.1002/da.22297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Russo, M., Mahon, K., Shanahan, M., Ramjas, E., Solon, C., Braga, R. J., &amp; Burdick, K. E. (2014). Affective temperaments and neurocognitive functioning in bipolar disorder.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51–56. https://doi.org/10.1016/j.jad.2014.07.038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Russo, M., Mahon, K., Shanahan, M., Ramjas, E., Solon, C., Purcell, S. M., &amp; Burdick, K. E. (2015). The relationship between sleep quality and neurocognition in bipolar disorder.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156–162. https://doi.org/10.1016/j.jad.2015.08.009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Russo, M., Mahon, K., Shanahan, M., Ramjas, E., Solon, C., Purcell, S. M., &amp; Burdick, K. E. (2015). The relationship between sleep quality and neurocognition in bipolar disorder.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156–162. https://doi.org/10.1016/j.jad.2015.08.009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Sachs, B. C., Rush, B. K., &amp; Pedraza, O. (2016). Validity and reliability of the NAB Naming Test.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629–638. https://doi.org/10.1080/13854046.2016.1149618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Sadek, J. R., Strieker, N., Adair, J. C., &amp; Haaland, K. Y. (2011). Performance-based everyday functioning after stroke: Relationship with IADL Questionnaire and neurocognitive performance.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832–840. https://doi.org/10.1017/S1355617711000841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Sakamoto, M., Woods, S. P., Kolessar, M., Kriz, D., Anderson, J. R., Olavarria, H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Huckans, M. (2013). Protective effects of higher cognitive reserve for neuropsychological and daily functioning among individuals infected with hepatitis C.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NeuroVirology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442–451. https://doi.org/10.1007/s13365-013-0196-4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Salthouse, T. A., Nesselroade, J. R., &amp; Berish, D. E. (2006). Short-term variability in cognitive performance and the calibration of longitudinal change.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P144–P151. https://doi.org/10.1093/geronb/61.3.P144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Salvat-Pujol, N., Labad, J., Urretavizcaya, M., de Arriba-Arnau, A., Segalàs, C., Real, E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Soria, V. (2017). Hypothalamic-pituitary-adrenal axis activity and cognition in major depression: The role of remission status.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38–48. https://doi.org/10.1016/j.psyneuen.2016.11.007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Sánchez</w:t>
      </w:r>
      <w:r w:rsidRPr="001759C2">
        <w:rPr>
          <w:rFonts w:ascii="Cambria Math" w:eastAsia="Times New Roman" w:hAnsi="Cambria Math" w:cs="Cambria Math"/>
          <w:sz w:val="24"/>
          <w:szCs w:val="24"/>
        </w:rPr>
        <w:t>‐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Morla, E. M., Mateo, J., Aparicio, A., García</w:t>
      </w:r>
      <w:r w:rsidRPr="001759C2">
        <w:rPr>
          <w:rFonts w:ascii="Cambria Math" w:eastAsia="Times New Roman" w:hAnsi="Cambria Math" w:cs="Cambria Math"/>
          <w:sz w:val="24"/>
          <w:szCs w:val="24"/>
        </w:rPr>
        <w:t>‐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Jiménez, M. Á., Jiménez, E., &amp; Santos, J. L. (2016). Prepulse inhibition in euthymic bipolar disorder patients in comparison with control subjects.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350–359. https://doi.org/10.1111/acps.12604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Sánchez</w:t>
      </w:r>
      <w:r w:rsidRPr="001759C2">
        <w:rPr>
          <w:rFonts w:ascii="Cambria Math" w:eastAsia="Times New Roman" w:hAnsi="Cambria Math" w:cs="Cambria Math"/>
          <w:sz w:val="24"/>
          <w:szCs w:val="24"/>
        </w:rPr>
        <w:t>‐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Morla, E. M., Mateo, J., Aparicio, A., García</w:t>
      </w:r>
      <w:r w:rsidRPr="001759C2">
        <w:rPr>
          <w:rFonts w:ascii="Cambria Math" w:eastAsia="Times New Roman" w:hAnsi="Cambria Math" w:cs="Cambria Math"/>
          <w:sz w:val="24"/>
          <w:szCs w:val="24"/>
        </w:rPr>
        <w:t>‐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Jiménez, M. Á., Jiménez, E., &amp; Santos, J. L. (2016). Prepulse inhibition in euthymic bipolar disorder patients in comparison with control subjects.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350–359. https://doi.org/10.1111/acps.12604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Sato, S., Iwata, K., Furukawa, S.-I., Matsuda, Y., Hatsuse, N., &amp; Ikebuchi, E. (2014). The effects of the combination of cognitive training and supported employment on improving clinical and working outcomes for people with schizophrenia in Japan.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and Epidemiology in Mental Health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https://doi.org/10.2174/1745017901410010018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Saxton, J., Hofbauer, R. K., Woodward, M., Gilchrist, N. L., Potocnik, F., Hsu, H.-A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Perhac, J. L. (2012). Memantine and functional communication in Alzheimer’s disease: Results of a 12-week, international, randomized clinical trial.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Disease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109–118. Retrieved from http://search.ebscohost.com/login.aspx?direct=true&amp;db=psyh&amp;AN=2012-01772-009&amp;site=ehost-live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Schoenberg, M. R., &amp; Scott, J. G. (2011). Aphasia syndromes. In M. R. Schoenberg &amp; J. G. Scott (Eds.),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little black book of neuropsychology: A syndrome-based approach.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267–292). https://doi.org/10.1007/978-0-387-76978-3_12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Schoenberg, M. R., &amp; Scott, J. G. (2011). The neuropsychology referral and answering the referral question. In M. R. Schoenberg &amp; J. G. Scott (Eds.),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little black book of neuropsychology: A syndrome-based approach.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1–37). https://doi.org/10.1007/978-0-387-76978-3_1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Schultz, V., Stern, R. A., Tripodis, Y., Stamm, J., Wrobel, P., Lepage, C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Koerte, I. K. (2018). Age at first exposure to repetitive head impacts is associated with smaller thalamic volumes in former professional American football players.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278–285. https://doi.org/10.1089/neu.2017.5145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Scott, M. N., Kane, C., &amp; Hunter, S. J. (2014). Assessment and diagnosis. In A. S. Klee &amp; B. A. Moore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EPPP fundamentals: Review for the examination for professional practice in 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159–194). Retrieved from http://search.ebscohost.com/login.aspx?direct=true&amp;db=psyh&amp;AN=2014-12553-004&amp;site=ehost-live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Sekely, A., &amp; Zakzanis, K. K. (2018). Predictive validity of the neuropsychological assessment battery-screening module for assessing real-world disability in patients with mild traumatic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https://doi.org/10.1007/s12207-018-9329-7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Shamsi, S., Lau, A., Lencz, T., Burdick, K. E., DeRosse, P., Brenner, R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Malhotra, A. K. (2011). Cognitive and symptomatic predictors of functional disability in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(1–3), 257–264. https://doi.org/10.1016/j.schres.2010.08.007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Sherman, E. M. S., Brooks, B. L., Iverson, G. L., Slick, D. J., &amp; Strauss, E. (2011). Reliability and validity in neuropsychology. In M. R. Schoenberg &amp; J. G. Scott (Eds.),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little black book of neuropsychology: A syndrome-based approach.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873–892). https://doi.org/10.1007/978-0-387-76978-3_30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Shi, C., He, Y., Cheung, E. F. C., Yu, X., &amp; Chan, R. C. K. (2013). An ecologically valid performance-based social functioning assessment battery for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787–793. https://doi.org/10.1016/j.psychres.2013.09.023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Shi, C., Kang, L., Yao, S., Ma, Y., Li, T., Liang, Y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Yu, X. (2015). The MATRICS Consensus Cognitive Battery (MCCB): Co-norming and standardization in China.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(1–3), 109–115. https://doi.org/10.1016/j.schres.2015.09.003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Shopin, L., Shenhar-Tsarfaty, S., Ben Assayag, E., Hallevi, H., Korczyn, A. D., Bornstein, N. M., &amp; Auriel, E. (2013). Cognitive assessment in proximity to acute ischemic stroke/transient ischemic attack: Comparison of the Montreal Cognitive Assessment Test and MindStreams Computerized Cognitive Assessment Battery.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(1–2), 36–42. https://doi.org/10.1159/000350035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Siedlecki, K. L., &amp; Salthouse, T. A. (2014). Using contextual analysis to investigate the nature of spatial memory.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721–727. https://doi.org/10.3758/s13423-013-0523-z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Sila, C., &amp; Schoenberg, M. R. (2011). Cerebrovascular disease and stroke. In M. R. Schoenberg &amp; J. G. Scott (Eds.),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little black book of neuropsychology: A syndrome-based approach.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293–356). https://doi.org/10.1007/978-0-387-76978-3_13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Silva, C. S. R. C. da R. e, Silva, F. M. G. e, &amp; Martins, M. I. P. (2015). Neuropsychological assessment of children with reading disabilities from 8 to 10 years old: An exploratory Portuguese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178–187. https://doi.org/10.1080/21622965.2013.838165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Silverberg, N. D., Panenka, W., Iverson, G. L., Brubacher, J. R., Shewchuk, J. R., Heran, M. K. S., … Lange, R. T. (2016). Alcohol consumption does not impede recovery from mild to moderate traumatic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(8), 816–827. https://doi.org/10.1017/S1355617716000692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Silverstein, S. M., Jaeger, J., Donovan-Lepore, A.-M., Wilkniss, S. M., Savitz, A., Malinovsky, I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Dent, G. (2010). A comparative study of the MATRICS and IntegNeuro cognitive assessment batteries.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(9), 937–952. https://doi.org/10.1080/13803391003596496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Snyder, P. J., Jackson, C. E., Petersen, R. C., Khachaturian, A. S., Kaye, J., Albert, M. S., &amp; Weintraub, S. (2011). Assessment of cognition in mild cognitive impairment: A comparative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Alzheimer’s &amp; Dementia: The Journal of the Alzheimer’s Association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338–355. https://doi.org/10.1016/j.jalz.2011.03.009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Soble, J. R., Marceaux, J. C., Galindo, J., Sordahl, J. A., Highsmith, J. M., O’Rourke, J. J. F., … McCoy, K. J. M. (2016). The effect of perceptual reasoning abilities on confrontation naming performance: An examination of three naming tests.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284–292. https://doi.org/10.1080/13803395.2015.1107030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Spores, J. M. (2013).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Clinician’s guide to psychological assessment and testing: With forms and templates for effective practice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http://search.ebscohost.com/login.aspx?direct=true&amp;db=psyh&amp;AN=2012-30499-000&amp;site=ehost-live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Spreng, R. N., Drzezga, A., Diehl-Schmid, J., Kurz, A., Levine, B., &amp; Perneczky, R. (2011). Relationship between 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occupation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attributes and brain metabolism in frontotemporal dementia.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(13), 3699–3703. https://doi.org/10.1016/j.neuropsychologia.2011.09.025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Stamm, J. M., Bourlas, A. P., Baugh, C. M., Fritts, N. G., Daneshvar, D. H., Martin, B. M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Stern, R. A. (2015). Age of first exposure to football and later-life cognitive impairment in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former NFL players.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(11), 1114–1120. https://doi.org/10.1212/WNL.0000000000001358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Statucka, M., &amp; Walder, D. J. (2013). Efficacy of social cognition remediation programs targeting facial affect recognition deficits in schizophrenia: A review and consideration of high-risk samples and sex differences.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206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(2–3), 125–139. https://doi.org/10.1016/j.psychres.2012.12.005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Stern, R. A., &amp; White, T. (2003). The Neuropsychological Assessment Battery (NAB): Development and psychometric properties.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National Academy of Neuropsychology, Dallas, TX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Stern, R. A., Helms-Estabrooks, N., Ruffolo, J., Leitten, C., &amp; White, T. (2003). The NAB Narrative Writing Test: Description and interrater reliability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242.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Stern, R. A., Ruffolo, J., Van Meter, A., Leitten, C., &amp; White, T. (2003). The NAB Figure Drawing Test: Description and interrater reliability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242.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Stern, R. A., Van Meter, A., Lang, K., Westervelt, H., Leitten, C., Hethcox, A., &amp; White, T. (2003). The NAB Judgment Test: Description and interrater reliability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241.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Stern, R. A., &amp; White, T. (2003). The Neuropsychological Assessment Battery (NAB): Development and psychometric properties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805.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Stern, R. A., &amp; White, T. (2004). Construct and ecological validity evidence for the Neuropsychological Assessment Battery (NAB).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American Psychological Association, Honolulu, HI.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Stern, R. A., &amp; White, T. (2004). Introduction to the Neuropsychological Assessment Battery (NAB).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Conducted at the Annual Meeting of the American Psychological Association, Honolulu, HI.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Stern, R. A., &amp; White, T. (2004). Clinical utility of the Neuropsychological Assessment Battery (NAB).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American Psychological Association, Honolulu, HI.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Stern, R. A., &amp; White, T. (2004). Introduction to the Neuropsychological Assessment Battery (NAB)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(Suppl. S1), S105.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Stern, R. A., &amp; White, T. (2004). Introduction to the Neuropsychological Assessment Battery (NAB).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International Neuropsychological Society, Baltimore, MD.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Stern, R. A., White, T., &amp; Ledbetter, M. F. (2004). Validity evidence for the Neuropsychological Assessment Battery (NAB): Sensitivity, specificity, and clinical profiles.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International Neuropsychological Society, Baltimore, MD.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Stern, R. A., White, T., &amp; Ledbetter, M. F. (2004). Validity evidence for the Neuropsychological Assessment Battery (NAB): Sensitivity, specificity, and clinical profiles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(Suppl. S1), S106–S107.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Stern, R. A., Abularach, L. M., Seichepine, D. R., Alosco, M. L., Gavett, B. E., &amp; Tripodis, Y. (2016). Office-based assessment of at-risk driving in older adults with and without cognitive impairment.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352–360. https://doi.org/10.1177/0891988716666378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Stricker, N. H., Tybur, J. M., Sadek, J. R., &amp; Haaland, K. Y. (2010). Utility of the Neuropsychological Assessment Battery in detecting cognitive impairment after unilateral stroke.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813–821. https://doi.org/10.1017/S1355617710000652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Strik, W., Schmidt, S., &amp; Roder, V. (2012). Cognition and schizophrenia. In J. Lauriello &amp; S. Pallanti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manual for treatment of schizophrenia.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149–211). Retrieved from http://search.ebscohost.com/login.aspx?direct=true&amp;db=psyh&amp;AN=2012-06263-005&amp;site=ehost-live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Su, C.-Y., Wang, P.-W., Lin, Y.-J., Tang, T.-C., Liu, M.-F., &amp; Chen, M.-D. (2016). 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effects of aerobic exercise on cognition in schizophrenia: A 3-month follow-up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394–402. https://doi.org/10.1016/j.psychres.2016.08.011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Suhr, J. A. (2015).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problem-solving approach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http://search.ebscohost.com/login.aspx?direct=true&amp;db=psyh&amp;AN=2015-13429-000&amp;site=ehost-live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Tan, E. J., &amp; Rossell, S. L. (2014). Building a neurocognitive profile of thought disorder in schizophrenia using a standardized test battery.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242–245. https://doi.org/10.1016/j.schres.2013.11.001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Tan, S.-P., Cui, J.-F., Fan, F.-M., Zhao, Y.-L., Chen, N., Fan, H.-Z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Zhang, X. Y. (2014). Smoking, MATRICS consensus cognitive battery and P50 sensory gating in a Han Chinese population.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51–57. https://doi.org/10.1016/j.drugalcdep.2014.06.045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Tate, R. L., Godbee, K., &amp; Sigmundsdottir, L. (2013). A systematic review of assessment tools for adults used in traumatic brain injury research and their relationship to the ICF.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729–750. Retrieved from http://search.ebscohost.com/login.aspx?direct=true&amp;db=psyh&amp;AN=2013-27067-005&amp;site=ehost-live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Teigset, C. M., Mohn, C., Brunborg, C., Juuhl</w:t>
      </w:r>
      <w:r w:rsidRPr="001759C2">
        <w:rPr>
          <w:rFonts w:ascii="Cambria Math" w:eastAsia="Times New Roman" w:hAnsi="Cambria Math" w:cs="Cambria Math"/>
          <w:sz w:val="24"/>
          <w:szCs w:val="24"/>
        </w:rPr>
        <w:t>‐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Langseth, M., Holmén, A., &amp; Rund, B. R. (2018). Do clinical characteristics predict the cognitive course in early</w:t>
      </w:r>
      <w:r w:rsidRPr="001759C2">
        <w:rPr>
          <w:rFonts w:ascii="Cambria Math" w:eastAsia="Times New Roman" w:hAnsi="Cambria Math" w:cs="Cambria Math"/>
          <w:sz w:val="24"/>
          <w:szCs w:val="24"/>
        </w:rPr>
        <w:t>‐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onset schizophrenia</w:t>
      </w:r>
      <w:r w:rsidRPr="001759C2">
        <w:rPr>
          <w:rFonts w:ascii="Cambria Math" w:eastAsia="Times New Roman" w:hAnsi="Cambria Math" w:cs="Cambria Math"/>
          <w:sz w:val="24"/>
          <w:szCs w:val="24"/>
        </w:rPr>
        <w:t>‐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spectrum disorders?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(9), 1012–1023. https://doi.org/10.1111/jcpp.12896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Teigset, C. M., Mohn, C., &amp; Rund, B. R. (2016). Gestational length affects neurocognition in early-onset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78–85. https://doi.org/10.1016/j.psychres.2016.07.017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Temple, R. O., Zgaljardic, D. J., Abreu, B. C., Seale, G. S., Ostir, G. V, &amp; Ottenbacher, K. J. (2009). Ecological validity of the Neuropsychological Assessment Battery Screening Module in post-acute brain injury rehabilitation.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45–50. https://doi.org/10.1080/02699050802590361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Theiling, J., Petermann, F., &amp; Daseking, M. (2013). WAIS-IV profiles in first-ever unilateral ischemic stroke patients.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Neuropsychologie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239–252. https://doi.org/10.1024/1016-264X/a000104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Thomas, E. H. X., Rossell, S. L., Myles, J. B., Tan, E. J., Neill, E., Carruthers, S. P., … Gurvich, C. (2019). Working memory and attention influence antisaccade error rate in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174–183. https://doi.org/10.1017/S1355617718001066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Thompson, O., Barrett, S., Patterson, C., &amp; Craig, D. (2012). Examining the neurocognitive validity of commercially available, smartphone-based puzzle games.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525–526. https://doi.org/10.4236/psych.2012.37076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Torgalsbøen, A.-K., Mohn, C., Czajkowski, N., &amp; Rund, B. R. (2015). Relationship between neurocognition and functional recovery in first-episode schizophrenia: Results from the second year of the Oslo multi-follow-up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(2–3), 185–191. https://doi.org/10.1016/j.psychres.2015.03.037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Torgalsbøen, A.-K., Mohn, C., Czajkowski, N., &amp; Rund, B. R. (2015). Relationship between neurocognition and functional recovery in first-episode schizophrenia: Results from the second year of the Oslo multi-follow-up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(2–3), 185–191. https://doi.org/10.1016/j.psychres.2015.03.037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Torgalsbøen, A.-K., Mohn, C., Czajkowski, N., &amp; Rund, B. R. (2015). Relationship between neurocognition and functional recovery in first-episode schizophrenia: Results from the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second year of the Oslo multi-follow-up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(2–3), 185–191. https://doi.org/10.1016/j.psychres.2015.03.037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Torgalsbøen, A.-K., Mohn, C., &amp; Rund, B. R. (2014). Neurocognitive predictors of remission of symptoms and social and role functioning in the early course of first-episode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1–5. https://doi.org/10.1016/j.psychres.2014.01.031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Torriero, S., Mencacci, C., Venturi, V., Salvi, V., &amp; Cerveri, G. (2017). Cognitive functioning in patients with schizophrenia and bipolar disorder under chronic treatment: An observational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/ Giornale Di Psicopatologia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112–118. Retrieved from http://search.ebscohost.com/login.aspx?direct=true&amp;db=psyh&amp;AN=2018-15443-003&amp;site=ehost-live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Townsend, L. M. (2014). Neurocognitive measures in the idiopathic Parkinson’s disease population (ProQuest Information &amp; Learning; Vol. 75). Retrieved from http://search.ebscohost.com/login.aspx?direct=true&amp;db=psyh&amp;AN=2014-99130-070&amp;site=ehost-live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Trampush, J. W., Lencz, T., DeRosse, P., John, M., Gallego, J. A., Petrides, G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Malhotra, A. K. (2015). Relationship of cognition to clinical response in first-episode schizophrenia spectrum disorders.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1237–1247. https://doi.org/10.1093/schbul/sbv120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Tregellas, J. R., Smucny, J., Harris, J. G., Olincy, A., Maharajh, K., Kronberg, E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Freedman, R. (2014). Intrinsic hippocampal activity as a biomarker for cognition and symptoms in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549–556. https://doi.org/10.1176/appi.ajp.2013.13070981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Trenz, R. C., Scherer, M., Duncan, A., Harrell, P. T., Moleko, A. G., &amp; Latimer, W. W. (2013). Latent class analysis of polysubstance use, sexual risk behaviors, and infectious disease among South African drug users.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441–448. https://doi.org/10.1016/j.drugalcdep.2013.03.004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Tuokko, H. A., &amp; Smart, C. M. (2014). Functional sequelae of cognitive decline in later life. In N. A. Pachana &amp; K. Laidlaw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clinical geropsychology.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306–334). Retrieved from http://search.ebscohost.com/login.aspx?direct=true&amp;db=psyh&amp;AN=2015-47050-015&amp;site=ehost-live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Turner, T. H., Renfroe, J. B., Elm, J., Duppstadt-Delambo, A., &amp; Hinson, V. K. (2016). Robustness of reliable change indices to variability in Parkinson’s disease with mild cognitive impairment.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399–402. https://doi.org/10.1080/23279095.2016.1160907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Turner, T. H., Horner, M. D., VanKirk, K. K., Myrick, H., &amp; Tuerk, P. W. (2012). A pilot trial of neuropsychological evaluations conducted via telemedicine in the Veterans Health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Administration.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Telemedicine and E-Health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(9), 662–667. https://doi.org/10.1089/tmj.2011.0272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Turner, T. H., Renfroe, J. B., Duppstadt-Delambo, A., &amp; Hinson, V. K. (2017). Validation of a behavioral approach for measuring saccades in Parkinson’s disease.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Motor Behavior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657–667. https://doi.org/10.1080/00222895.2016.1250720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Tussey, C. M., Arredondo, B. C., &amp; Richards, P. M. (2017). Assessment of psychiatric disorders in forensic neuropsychological evaluations.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223–250). https://doi.org/10.1037/0000032-009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Uomoto, J. M. (2010). The contribution of the neuropsychological evaluation to traumatic brain injury rehabilitation. In M. J. Ashley (Ed.),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Traumatic brain injury: Rehabilitation, treatment, and case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management.,</w:t>
      </w:r>
      <w:proofErr w:type="gramEnd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3rd ed.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843–882). https://doi.org/10.1201/9781439849828-c26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Vacha-Haase, T. (2013). Psychological assessment with older adults. In K. F. Geisinger, B. A. Bracken, J. F. Carlson, J.-I. C. Hansen, N. R. Kuncel, S. P. Reise, &amp; M. C. Rodriguez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555–568). https://doi.org/10.1037/14048-032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Vale Capucho, P. H. F., &amp; Dozzi Brucki, S. M. (2011). Judgment in mild cognitive impairment and Alzheimer’s disease.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&amp; Neuropsychologia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297–302. https://doi.org/10.1590/S1980-57642011DN05040007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Van Camp, L. S. C., Oldenburg, J. F. E., &amp; Sabbe, B. G. C. (2016). How self-reflection and self-certainty are related to neurocognitive functioning: An examination of cognitive insight in bipolar disorder.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130–145. https://doi.org/10.1080/13546805.2015.1137214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Van Rheenen, T. E., Bryce, S., Tan, E. J., Neill, E., Gurvich, C., Louise, S., &amp; Rossell, S. L. (2016). Does cognitive performance map to categorical diagnoses of schizophrenia, schizoaffective disorder and bipolar disorder? A discriminant functions analysis.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192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109–115. https://doi.org/10.1016/j.jad.2015.12.022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Van Rheenen, T. E., Bryce, S., Tan, E. J., Neill, E., Gurvich, C., Louise, S., &amp; Rossell, S. L. (2016). Does cognitive performance map to categorical diagnoses of schizophrenia, schizoaffective disorder and bipolar disorder? A discriminant functions analysis.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192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, 109–115. https://doi.org/10.1016/j.jad.2015.12.022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Van Rheenen, T. E., &amp; Rossell, S. L. (2014). Investigation of the component processes involved in verbal declarative memory function in bipolar disorder: Utility of the Hopkins Verbal Learning Test-Revised.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(7), 727–735. https://doi.org/10.1017/S1355617714000484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Rheenen, T. E., &amp; Rossell, S. L. (2014). An empirical evaluation of the MATRICS Consensus Cognitive Battery in bipolar disorder.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318–325. https://doi.org/10.1111/bdi.12134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Vandermorris, S., Hultsch, D. F., Hunter, M. A., MacDonald, S. W. S., &amp; Strauss, E. (2011). Including persistency of impairment in mild cognitive impairment classification enhances prediction of 5-year decline.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26–37. https://doi.org/10.1093/arclin/acq093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Veeramuthu, V., Narayanan, V., Kuo, T. L., Delano-Wood, L., Chinna, K., Bondi, M. W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Ramli, N. (2015). Diffusion tensor imaging parameters in mild traumatic brain injury and its correlation with early neuropsychological impairment: A longitudinal study.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(19), 1497–1509. https://doi.org/10.1089/neu.2014.3750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Ventura, J., Reise, S. P., Keefe, R. S. E., Hurford, I. M., Wood, R. C., &amp; Bilder, R. M. (2013). The Cognitive Assessment Interview (CAI): Reliability and validity of a brief interview-based measure of cognition.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583–591. https://doi.org/10.1093/schbul/sbs001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Vesterager, L., Christensen, T. Ø., Olsen, B. B., Krarup, G., Melau, M., Forchhammer, H. B., &amp; Nordentoft, M. (2012). Cognitive and clinical predictors of functional capacity in patients with first episode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(2–3), 251–256. https://doi.org/10.1016/j.schres.2012.08.023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Vinogradov, S., Fisher, M., Warm, H., Holland, C., Kirshner, M. A., &amp; Pollock, B. G. (2009). The cognitive cost of anticholinergic burden: Decreased response to cognitive training in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(9), 1055–1062. https://doi.org/10.1176/appi.ajp.2009.09010017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Vukovich, R., Perneczky, R., Drzezga, A., Förstl, H., Kurz, A., &amp; Riemenschneider, M. (2009). Brain metabolic correlates of cerebrospinal fluid Beta-Amyloid 42 and Tau in Alzheimer’s disease.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474–480. https://doi.org/10.1159/000218080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Wahlstrom, D. (2017). Technology and computerized assessments: Current state and future directions.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463–476). https://doi.org/10.1037/0000032-021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Weiser, M., Heresco-Levy, U., Davidson, M., Javitt, D. C., Werbeloff, N., Gershon, A. A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Zimmerman, Y. (2012). A multicenter, add-on randomized controlled trial of low-dose D-serine for negative and cognitive symptoms of schizophrenia.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e728–e734. https://doi.org/10.4088/JCP.11m07031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Wheeler, D. K. (2011). Digit span with a linguistically diverse Latina/Latino population: A cross-language study (ProQuest Information &amp; Learning; Vol. 72). Retrieved from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http://search.ebscohost.com/login.aspx?direct=true&amp;db=psyh&amp;AN=2011-99200-135&amp;site=ehost-live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White, T., Davis, M. A., &amp; Stern, R. A. (2004). Standardization and norming of the Neuropsychological Assessment Battery (NAB)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(Suppl. S1), S106.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White, T., Davis, M. A., &amp; Stern, R. A. (2004). Standardization and norming of the Neuropsychological Assessment Battery (NAB).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International Neuropsychological Society, Baltimore, MD.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Wichniak, A., Okruszek, Ł., Linke, M., Jarkiewicz, M., Jędrasik-Styła, M., Ciołkiewicz, A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Jarema, M. (2015). Electroencephalographic theta activity and cognition in schizophrenia: Preliminary results.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World Journal of Biological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206–210. https://doi.org/10.3109/15622975.2014.966145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Williamson, C., Alcantar, O., Rothlind, J., Cahn-Weiner, D., Miller, B. L., &amp; Rosen, H. J. (2010). Standardised measurement of self-awareness deficits in FTD and AD.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(2), 140–145. https://doi.org/10.1136/jnnp.2008.166041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Williamson, D., Iverson, G. L., Ropacki, M. T., &amp; Reilly, K. (2006). How do the NAB decision rules work in a clinical sample?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Poster Session Presented at the Annual Meeting of the International Neuropsychological Society, Boston, MA.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Williamson, D., Iverson, G. L., Ropacki, M. T., &amp; Reilly, K. (2006). How do the NAB decision rules work in a clinical sample? [Abstract].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(Suppl. S1), S27.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Withall, A., &amp; Shafiee, S. (2015). Alcohol and cognitive impairment: Considerations with the older client. In J. Svanberg, A. Withall, B. Draper, &amp; S. Bowden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the adult brain.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83–107). Retrieved from http://search.ebscohost.com/login.aspx?direct=true&amp;db=psyh&amp;AN=2015-03277-006&amp;site=ehost-live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Wolfe, P. L., &amp; Clark, J. A. (2012). Driving capacity. In G. J. Demakis (Ed.), </w:t>
      </w:r>
      <w:proofErr w:type="gramStart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Civil</w:t>
      </w:r>
      <w:proofErr w:type="gramEnd"/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capacities in clinical neuropsychology: Research findings and practical applications.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121–138). Retrieved from http://search.ebscohost.com/login.aspx?direct=true&amp;db=psyh&amp;AN=2011-27638-006&amp;site=ehost-live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Wolfe, P. L., &amp; Lehockey, K. A. (2016). Neuropsychological assessment of driving capacity.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517–529. https://doi.org/10.1093/arclin/acw050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Yochim, B. P., Beaudreau, S. A., Fairchild, J. K., Yutsis, M. V, Raymond, N., Friedman, L., &amp; Yesavage, J. (2015). Verbal Naming Test for use with older adults: Development and initial 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validation.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(3), 239–248. https://doi.org/10.1017/S1355617715000120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Yochim, B. P., Kane, K. D., Horning, S., &amp; Pepin, R. (2010). Malingering or expected deficits? A case of herpes simplex encephalitis.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Neurocase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451–460. https://doi.org/10.1080/13554791003623334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Yochim, B. P., Kane, K. D., &amp; Mueller, A. E. (2009). Naming test of the Neuropsychological Assessment Battery: Convergent and discriminant validity.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575–583. https://doi.org/10.1093/arclin/acp053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Yochim, B. P., Rashid, K., Raymond, N. C., &amp; Beaudreau, S. A. (2013). How frequently are words used on naming tests used in spoken conversation?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973–987. https://doi.org/10.1080/13854046.2013.797501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Yoder, M. S., &amp; Turner, T. H. (2014). Assessment via telemental health technology. In S. S. Bush (Ed.),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 of veterans.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159–173). Retrieved from http://search.ebscohost.com/login.aspx?direct=true&amp;db=psyh&amp;AN=2014-31896-006&amp;site=ehost-live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Young, G. (2017). Admissibility of neuropsychological evidence. In S. S. Bush, G. J. Demakis, &amp; M. L. Rohling (Eds.),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(pp. 413–432). https://doi.org/10.1037/0000032-018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Zacharopoulos, G., Hanel, P. H. P., Lancaster, T. M., Ihssen, N., Drakesmith, M., Foley, S</w:t>
      </w:r>
      <w:proofErr w:type="gramStart"/>
      <w:r w:rsidRPr="001759C2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 Linden, D. E. J. (2017). Nonlinear associations between human values and neuroanatomy.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673–684. Retrieved from http://search.ebscohost.com/login.aspx?direct=true&amp;db=psyh&amp;AN=2018-06860-006&amp;site=ehost-live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Zakzanis, K. K., &amp; Grimes, K. M. (2017). Relationship among apathy, cognition, and real-world disability after mild traumatic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(6), 559–565. https://doi.org/10.1080/23279095.2016.1225216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Zehnder, A. E., Bläsi, S., Berres, M., Spiegel, R., &amp; Monsch, A. U. (2007). Lack of practice effects on neuropsychological tests as early cognitive markers of Alzheimer disease?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(5), 416–426. https://doi.org/10.1177/1533317507302448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Zgaljardic, D. J., Oden, K. E., Dickson, S., Plenger, P. M., Lambert, M. E., &amp; Miller, R. (2013). Naming Test of the Neuropsychological Assessment Battery: Reliability and validity in a sample of patients with acquired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(8), 859–865. https://doi.org/10.1093/arclin/act037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>Zgaljardic, D. J., &amp; Temple, R. O. (2010). Reliability and validity of the Neuropsychological Assessment Battery-Screening Module (NAB-SM) in a sample of patients with moderate-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to-severe acquired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(1), 27–36. https://doi.org/10.1080/09084280903297909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Zgaljardic, D. J., &amp; Temple, R. O. (2010). Neuropsychological Assessment Battery (NAB): Performance in a sample of patients with moderate-to-severe traumatic brain injury.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283–288. https://doi.org/10.1080/09084282.2010.525118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Zgaljardic, D. J., Yancy, S., Levinson, J., Morales, G., &amp; Masel, B. E. (2011). Balint’s syndrome and post-acute brain injury rehabilitation: A case report.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(9), 909–917. https://doi.org/10.3109/02699052.2011.585506</w:t>
      </w:r>
    </w:p>
    <w:p w:rsidR="001759C2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Zgaljardic, D. J., Yancy, S., Temple, R. O., Watford, M. F., &amp; Miller, R. (2011). Ecological validity of the screening module and the Daily Living tests of the Neuropsychological Assessment Battery using the Mayo-Portland Adaptability Inventory-4 in postacute brain injury rehabilitation.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359–365. https://doi.org/10.1037/a0025466</w:t>
      </w:r>
    </w:p>
    <w:p w:rsidR="005F4BAF" w:rsidRPr="001759C2" w:rsidRDefault="001759C2" w:rsidP="001759C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Zheng, Z., Shemmassian, S., Wijekoon, C., Kim, W., Bookheimer, S. Y., &amp; Pouratian, N. (2014). DTI correlates of distinct cognitive impairments in Parkinson’s disease.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9C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759C2">
        <w:rPr>
          <w:rFonts w:ascii="Times New Roman" w:eastAsia="Times New Roman" w:hAnsi="Times New Roman" w:cs="Times New Roman"/>
          <w:sz w:val="24"/>
          <w:szCs w:val="24"/>
        </w:rPr>
        <w:t>(4), 1325–1333. https://doi.org/10.1002/hbm.22256</w:t>
      </w:r>
    </w:p>
    <w:sectPr w:rsidR="005F4BAF" w:rsidRPr="0017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Std Light">
    <w:altName w:val="Abadi M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84"/>
    <w:rsid w:val="001759C2"/>
    <w:rsid w:val="004E5CB3"/>
    <w:rsid w:val="006D787A"/>
    <w:rsid w:val="00A95A84"/>
    <w:rsid w:val="00AF317C"/>
    <w:rsid w:val="00D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D7830-DE86-44F9-846A-4C33197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17055</Words>
  <Characters>97217</Characters>
  <Application>Microsoft Office Word</Application>
  <DocSecurity>0</DocSecurity>
  <Lines>810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Presson</dc:creator>
  <cp:keywords/>
  <dc:description/>
  <cp:lastModifiedBy>Jamie Goland</cp:lastModifiedBy>
  <cp:revision>2</cp:revision>
  <dcterms:created xsi:type="dcterms:W3CDTF">2019-06-11T15:41:00Z</dcterms:created>
  <dcterms:modified xsi:type="dcterms:W3CDTF">2019-06-11T15:41:00Z</dcterms:modified>
</cp:coreProperties>
</file>